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BBA" w14:textId="77777777" w:rsidR="00144EC8" w:rsidRPr="00144EC8" w:rsidRDefault="00C915F0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AF2843" wp14:editId="02A85F98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1D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08BAA293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7AFB971F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20E18988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14:paraId="0765F742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14:paraId="6DCB5213" w14:textId="77777777" w:rsid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14:paraId="2C189E76" w14:textId="77777777" w:rsidR="00D47637" w:rsidRPr="00144EC8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14:paraId="4783DC93" w14:textId="77777777" w:rsid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14:paraId="28B1C6B9" w14:textId="77777777" w:rsidR="00D47637" w:rsidRPr="00144EC8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14:paraId="47218072" w14:textId="77777777" w:rsidR="00144EC8" w:rsidRPr="00144EC8" w:rsidRDefault="002E5236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Северное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Управление государственного </w:t>
      </w:r>
      <w:r w:rsidR="00FE3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морского и речного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надзора Федеральной службы по надзору в сфере транспорта</w:t>
      </w:r>
    </w:p>
    <w:p w14:paraId="6B497C10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D296C2B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9279F4A" w14:textId="77777777" w:rsid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016A27D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F646FA0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B1B1B47" w14:textId="77777777" w:rsidR="00D47637" w:rsidRPr="00144EC8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9F23794" w14:textId="77777777" w:rsidR="00144EC8" w:rsidRPr="00144EC8" w:rsidRDefault="00D47637" w:rsidP="00D47637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14:paraId="4C4AF8DD" w14:textId="77777777" w:rsidR="00D47637" w:rsidRDefault="00D47637" w:rsidP="00D47637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14:paraId="733A16CA" w14:textId="0A062B88" w:rsidR="00144EC8" w:rsidRPr="00144EC8" w:rsidRDefault="00B14E45" w:rsidP="002E5236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5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1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E2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711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35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168941CA" w14:textId="77777777" w:rsidR="00144EC8" w:rsidRPr="00144EC8" w:rsidRDefault="00144EC8" w:rsidP="00D47637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AADA658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2D34E24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69A28D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8DF581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10407C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86C12B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AD6C95" w14:textId="77777777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2B616E" w14:textId="77777777" w:rsid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456F82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D3B10F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3C5667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CB91F8" w14:textId="77777777" w:rsidR="00D47637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ABCE28" w14:textId="77777777" w:rsidR="00D47637" w:rsidRPr="00144EC8" w:rsidRDefault="00D47637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10A00F" w14:textId="0B2C158F" w:rsidR="00144EC8" w:rsidRPr="00144EC8" w:rsidRDefault="00144EC8" w:rsidP="00144EC8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5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Архангельск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E44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1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14:paraId="79D93CE2" w14:textId="77777777" w:rsidR="00207C6E" w:rsidRDefault="00207C6E" w:rsidP="007F4CAC">
      <w:pPr>
        <w:rPr>
          <w:rFonts w:ascii="Times New Roman" w:hAnsi="Times New Roman" w:cs="Times New Roman"/>
          <w:b/>
          <w:sz w:val="28"/>
          <w:szCs w:val="28"/>
        </w:rPr>
      </w:pPr>
    </w:p>
    <w:p w14:paraId="1E019759" w14:textId="77777777" w:rsidR="00207C6E" w:rsidRDefault="00207C6E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804E1" w14:textId="77777777" w:rsidR="007E71D2" w:rsidRPr="007A3937" w:rsidRDefault="007E71D2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3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A7FF385" w14:textId="77777777" w:rsidR="00BD2A5B" w:rsidRPr="007A3937" w:rsidRDefault="007E71D2" w:rsidP="00BD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 xml:space="preserve">Согласно положению о </w:t>
      </w:r>
      <w:r w:rsidR="00E51029" w:rsidRPr="007A3937">
        <w:rPr>
          <w:rFonts w:ascii="Times New Roman" w:hAnsi="Times New Roman" w:cs="Times New Roman"/>
          <w:sz w:val="28"/>
          <w:szCs w:val="28"/>
        </w:rPr>
        <w:t>Северном</w:t>
      </w:r>
      <w:r w:rsidRPr="007A3937">
        <w:rPr>
          <w:rFonts w:ascii="Times New Roman" w:hAnsi="Times New Roman" w:cs="Times New Roman"/>
          <w:sz w:val="28"/>
          <w:szCs w:val="28"/>
        </w:rPr>
        <w:t xml:space="preserve"> </w:t>
      </w:r>
      <w:r w:rsidR="008E158C">
        <w:rPr>
          <w:rFonts w:ascii="Times New Roman" w:hAnsi="Times New Roman" w:cs="Times New Roman"/>
          <w:sz w:val="28"/>
          <w:szCs w:val="28"/>
        </w:rPr>
        <w:t>у</w:t>
      </w:r>
      <w:r w:rsidRPr="007A3937">
        <w:rPr>
          <w:rFonts w:ascii="Times New Roman" w:hAnsi="Times New Roman" w:cs="Times New Roman"/>
          <w:sz w:val="28"/>
          <w:szCs w:val="28"/>
        </w:rPr>
        <w:t xml:space="preserve">правлении государственного </w:t>
      </w:r>
      <w:r w:rsidR="00FE3B47" w:rsidRPr="007A3937">
        <w:rPr>
          <w:rFonts w:ascii="Times New Roman" w:hAnsi="Times New Roman" w:cs="Times New Roman"/>
          <w:sz w:val="28"/>
          <w:szCs w:val="28"/>
        </w:rPr>
        <w:t>морского и речного</w:t>
      </w:r>
      <w:r w:rsidRPr="007A3937">
        <w:rPr>
          <w:rFonts w:ascii="Times New Roman" w:hAnsi="Times New Roman" w:cs="Times New Roman"/>
          <w:sz w:val="28"/>
          <w:szCs w:val="28"/>
        </w:rPr>
        <w:t xml:space="preserve"> надзора Федеральной службы по надзору в сфере транспорта, утвержденному Приказом </w:t>
      </w:r>
      <w:r w:rsidR="008E158C" w:rsidRPr="008E158C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Pr="007A3937">
        <w:rPr>
          <w:rFonts w:ascii="Times New Roman" w:hAnsi="Times New Roman" w:cs="Times New Roman"/>
          <w:sz w:val="28"/>
          <w:szCs w:val="28"/>
        </w:rPr>
        <w:t xml:space="preserve"> от </w:t>
      </w:r>
      <w:r w:rsidR="00E51029" w:rsidRPr="007A3937">
        <w:rPr>
          <w:rFonts w:ascii="Times New Roman" w:hAnsi="Times New Roman" w:cs="Times New Roman"/>
          <w:sz w:val="28"/>
          <w:szCs w:val="28"/>
        </w:rPr>
        <w:t>04.03.2013</w:t>
      </w:r>
      <w:r w:rsidR="008E158C">
        <w:rPr>
          <w:rFonts w:ascii="Times New Roman" w:hAnsi="Times New Roman" w:cs="Times New Roman"/>
          <w:sz w:val="28"/>
          <w:szCs w:val="28"/>
        </w:rPr>
        <w:t xml:space="preserve"> №</w:t>
      </w:r>
      <w:r w:rsidRPr="007A3937">
        <w:rPr>
          <w:rFonts w:ascii="Times New Roman" w:hAnsi="Times New Roman" w:cs="Times New Roman"/>
          <w:sz w:val="28"/>
          <w:szCs w:val="28"/>
        </w:rPr>
        <w:t>АК-</w:t>
      </w:r>
      <w:r w:rsidR="00E51029" w:rsidRPr="007A3937">
        <w:rPr>
          <w:rFonts w:ascii="Times New Roman" w:hAnsi="Times New Roman" w:cs="Times New Roman"/>
          <w:sz w:val="28"/>
          <w:szCs w:val="28"/>
        </w:rPr>
        <w:t>308</w:t>
      </w:r>
      <w:r w:rsidRPr="007A3937">
        <w:rPr>
          <w:rFonts w:ascii="Times New Roman" w:hAnsi="Times New Roman" w:cs="Times New Roman"/>
          <w:sz w:val="28"/>
          <w:szCs w:val="28"/>
        </w:rPr>
        <w:t>фс,</w:t>
      </w:r>
      <w:r w:rsidR="00BD2A5B" w:rsidRPr="007A3937">
        <w:rPr>
          <w:rFonts w:ascii="Times New Roman" w:hAnsi="Times New Roman" w:cs="Times New Roman"/>
          <w:sz w:val="28"/>
          <w:szCs w:val="28"/>
        </w:rPr>
        <w:t xml:space="preserve"> </w:t>
      </w:r>
      <w:r w:rsidR="00152885" w:rsidRPr="007A393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E158C" w:rsidRPr="008E158C">
        <w:rPr>
          <w:rFonts w:ascii="Times New Roman" w:hAnsi="Times New Roman" w:cs="Times New Roman"/>
          <w:sz w:val="28"/>
          <w:szCs w:val="28"/>
        </w:rPr>
        <w:t>Северное УГМРН Ространснадзора</w:t>
      </w:r>
      <w:r w:rsidR="008E158C">
        <w:rPr>
          <w:rFonts w:ascii="Times New Roman" w:hAnsi="Times New Roman" w:cs="Times New Roman"/>
          <w:sz w:val="28"/>
          <w:szCs w:val="28"/>
        </w:rPr>
        <w:t>,</w:t>
      </w:r>
      <w:r w:rsidR="008E158C" w:rsidRPr="008E158C">
        <w:rPr>
          <w:rFonts w:ascii="Times New Roman" w:hAnsi="Times New Roman" w:cs="Times New Roman"/>
          <w:sz w:val="28"/>
          <w:szCs w:val="28"/>
        </w:rPr>
        <w:t xml:space="preserve"> </w:t>
      </w:r>
      <w:r w:rsidR="00152885" w:rsidRPr="007A3937">
        <w:rPr>
          <w:rFonts w:ascii="Times New Roman" w:hAnsi="Times New Roman" w:cs="Times New Roman"/>
          <w:sz w:val="28"/>
          <w:szCs w:val="28"/>
        </w:rPr>
        <w:t>Управление)</w:t>
      </w:r>
      <w:r w:rsidR="00FE3B47" w:rsidRPr="007A3937">
        <w:rPr>
          <w:rFonts w:ascii="Times New Roman" w:hAnsi="Times New Roman" w:cs="Times New Roman"/>
          <w:sz w:val="28"/>
          <w:szCs w:val="28"/>
        </w:rPr>
        <w:t>,</w:t>
      </w:r>
      <w:r w:rsidR="00152885" w:rsidRPr="007A3937">
        <w:rPr>
          <w:rFonts w:ascii="Times New Roman" w:hAnsi="Times New Roman" w:cs="Times New Roman"/>
          <w:sz w:val="28"/>
          <w:szCs w:val="28"/>
        </w:rPr>
        <w:t xml:space="preserve"> </w:t>
      </w:r>
      <w:r w:rsidR="00BD2A5B" w:rsidRPr="007A3937">
        <w:rPr>
          <w:rFonts w:ascii="Times New Roman" w:hAnsi="Times New Roman" w:cs="Times New Roman"/>
          <w:sz w:val="28"/>
          <w:szCs w:val="28"/>
        </w:rPr>
        <w:t>Управление является территориальным органом Федеральной службы по надзору в сфере транспорта</w:t>
      </w:r>
      <w:r w:rsidR="004561D0">
        <w:rPr>
          <w:rFonts w:ascii="Times New Roman" w:hAnsi="Times New Roman" w:cs="Times New Roman"/>
          <w:sz w:val="28"/>
          <w:szCs w:val="28"/>
        </w:rPr>
        <w:t xml:space="preserve"> </w:t>
      </w:r>
      <w:r w:rsidR="00BD2A5B" w:rsidRPr="007A3937">
        <w:rPr>
          <w:rFonts w:ascii="Times New Roman" w:hAnsi="Times New Roman" w:cs="Times New Roman"/>
          <w:sz w:val="28"/>
          <w:szCs w:val="28"/>
        </w:rPr>
        <w:t xml:space="preserve">межрегионального уровня и образовано в соответствии с </w:t>
      </w:r>
      <w:hyperlink r:id="rId9" w:history="1">
        <w:r w:rsidR="00BD2A5B" w:rsidRPr="007A39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D2A5B" w:rsidRPr="007A39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E3B47" w:rsidRPr="007A3937">
        <w:rPr>
          <w:rFonts w:ascii="Times New Roman" w:hAnsi="Times New Roman" w:cs="Times New Roman"/>
          <w:sz w:val="28"/>
          <w:szCs w:val="28"/>
        </w:rPr>
        <w:t>30.07.2004</w:t>
      </w:r>
      <w:r w:rsidR="00BD2A5B" w:rsidRPr="007A3937">
        <w:rPr>
          <w:rFonts w:ascii="Times New Roman" w:hAnsi="Times New Roman" w:cs="Times New Roman"/>
          <w:sz w:val="28"/>
          <w:szCs w:val="28"/>
        </w:rPr>
        <w:t xml:space="preserve"> </w:t>
      </w:r>
      <w:r w:rsidR="00FE3B47" w:rsidRPr="007A3937">
        <w:rPr>
          <w:rFonts w:ascii="Times New Roman" w:hAnsi="Times New Roman" w:cs="Times New Roman"/>
          <w:sz w:val="28"/>
          <w:szCs w:val="28"/>
        </w:rPr>
        <w:t>№</w:t>
      </w:r>
      <w:r w:rsidR="00BD2A5B" w:rsidRPr="007A3937">
        <w:rPr>
          <w:rFonts w:ascii="Times New Roman" w:hAnsi="Times New Roman" w:cs="Times New Roman"/>
          <w:sz w:val="28"/>
          <w:szCs w:val="28"/>
        </w:rPr>
        <w:t xml:space="preserve">398 "Об утверждении Положения о Федеральной службе по надзору в сфере транспорта" для осуществления возложенных на </w:t>
      </w:r>
      <w:proofErr w:type="spellStart"/>
      <w:r w:rsidR="00FE3B47" w:rsidRPr="007A3937">
        <w:rPr>
          <w:rFonts w:ascii="Times New Roman" w:hAnsi="Times New Roman" w:cs="Times New Roman"/>
          <w:sz w:val="28"/>
          <w:szCs w:val="28"/>
        </w:rPr>
        <w:t>Ростраснснадзор</w:t>
      </w:r>
      <w:proofErr w:type="spellEnd"/>
      <w:r w:rsidR="00BD2A5B" w:rsidRPr="007A3937">
        <w:rPr>
          <w:rFonts w:ascii="Times New Roman" w:hAnsi="Times New Roman" w:cs="Times New Roman"/>
          <w:sz w:val="28"/>
          <w:szCs w:val="28"/>
        </w:rPr>
        <w:t xml:space="preserve"> функций по контролю и надзору </w:t>
      </w:r>
      <w:r w:rsidR="00FE3B47" w:rsidRPr="007A3937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Российской Федерации, международного законодательства в области судоходства и мореплавания, эксплуатации портовых и судоходных гидротехнических сооружений на морском и внутреннем водном транспорте в пределах границ своей зоны ответственности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AE0F9B" w14:textId="77777777" w:rsidR="004D6E14" w:rsidRDefault="004D6E14" w:rsidP="00BD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Зоной ответственности Управления являются </w:t>
      </w:r>
      <w:r w:rsidR="00E51029" w:rsidRPr="007A3937">
        <w:rPr>
          <w:rFonts w:ascii="Times New Roman" w:eastAsia="Calibri" w:hAnsi="Times New Roman" w:cs="Times New Roman"/>
          <w:sz w:val="28"/>
          <w:szCs w:val="28"/>
        </w:rPr>
        <w:t>Северо-Двинский и Печорский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 xml:space="preserve"> бассейн</w:t>
      </w:r>
      <w:r w:rsidR="00E51029" w:rsidRPr="007A3937">
        <w:rPr>
          <w:rFonts w:ascii="Times New Roman" w:eastAsia="Calibri" w:hAnsi="Times New Roman" w:cs="Times New Roman"/>
          <w:sz w:val="28"/>
          <w:szCs w:val="28"/>
        </w:rPr>
        <w:t>ы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 xml:space="preserve"> внутренних водных путей, внутренние морские воды и территориальное море Российской Федерации, включая акватории </w:t>
      </w:r>
      <w:r w:rsidR="00E51029" w:rsidRPr="007A3937">
        <w:rPr>
          <w:rFonts w:ascii="Times New Roman" w:eastAsia="Calibri" w:hAnsi="Times New Roman" w:cs="Times New Roman"/>
          <w:sz w:val="28"/>
          <w:szCs w:val="28"/>
        </w:rPr>
        <w:t xml:space="preserve">морских 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>портов, грузовых терминалов, расположенны</w:t>
      </w:r>
      <w:r>
        <w:rPr>
          <w:rFonts w:ascii="Times New Roman" w:eastAsia="Calibri" w:hAnsi="Times New Roman" w:cs="Times New Roman"/>
          <w:sz w:val="28"/>
          <w:szCs w:val="28"/>
        </w:rPr>
        <w:t>х в прибрежных водах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29" w:rsidRPr="007A3937">
        <w:rPr>
          <w:rFonts w:ascii="Times New Roman" w:eastAsia="Calibri" w:hAnsi="Times New Roman" w:cs="Times New Roman"/>
          <w:sz w:val="28"/>
          <w:szCs w:val="28"/>
        </w:rPr>
        <w:t>от государственной границы Российской Федерации с Норвегией</w:t>
      </w:r>
      <w:r w:rsidR="00456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029" w:rsidRPr="007A3937">
        <w:rPr>
          <w:rFonts w:ascii="Times New Roman" w:eastAsia="Calibri" w:hAnsi="Times New Roman" w:cs="Times New Roman"/>
          <w:sz w:val="28"/>
          <w:szCs w:val="28"/>
        </w:rPr>
        <w:t>(на западе) до пролива Карские Ворота и Югорский Шар (на востоке)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9826E" w14:textId="77777777" w:rsidR="00BD2A5B" w:rsidRPr="007A3937" w:rsidRDefault="004D6E1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осуществляет</w:t>
      </w:r>
      <w:r w:rsidR="0016390B" w:rsidRPr="007A3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B37" w:rsidRPr="007A3937">
        <w:rPr>
          <w:rFonts w:ascii="Times New Roman" w:hAnsi="Times New Roman" w:cs="Times New Roman"/>
          <w:sz w:val="28"/>
          <w:szCs w:val="28"/>
        </w:rPr>
        <w:t>следующие функции</w:t>
      </w:r>
      <w:r w:rsidR="00BD2A5B" w:rsidRPr="007A3937">
        <w:rPr>
          <w:rFonts w:ascii="Times New Roman" w:hAnsi="Times New Roman" w:cs="Times New Roman"/>
          <w:sz w:val="28"/>
          <w:szCs w:val="28"/>
        </w:rPr>
        <w:t>:</w:t>
      </w:r>
    </w:p>
    <w:p w14:paraId="6D2D769F" w14:textId="77777777" w:rsidR="0016390B" w:rsidRPr="004D6E14" w:rsidRDefault="0016390B" w:rsidP="0016390B">
      <w:pPr>
        <w:tabs>
          <w:tab w:val="left" w:pos="709"/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14">
        <w:rPr>
          <w:rFonts w:ascii="Times New Roman" w:hAnsi="Times New Roman" w:cs="Times New Roman"/>
          <w:sz w:val="28"/>
          <w:szCs w:val="28"/>
        </w:rPr>
        <w:t xml:space="preserve">- </w:t>
      </w:r>
      <w:r w:rsidRPr="004D6E14">
        <w:rPr>
          <w:rFonts w:ascii="Times New Roman" w:eastAsia="Calibri" w:hAnsi="Times New Roman" w:cs="Times New Roman"/>
          <w:sz w:val="28"/>
          <w:szCs w:val="28"/>
        </w:rPr>
        <w:t>контроль и надзор за соблюдением законодательства Российской Федерации, в том числе международных договоров Российской Федерации о торговом мореплавании, о внутреннем водном транспорте Российской Федерации;</w:t>
      </w:r>
    </w:p>
    <w:p w14:paraId="042CA89A" w14:textId="77777777" w:rsidR="0016390B" w:rsidRPr="007A3937" w:rsidRDefault="00D817E1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 xml:space="preserve">- контроль и надзор за деятельностью юридических и физических лиц, отдельных должностных лиц, связанной с судоходством и обеспечением его безопасности на море и </w:t>
      </w:r>
      <w:r w:rsidR="004D6E14">
        <w:rPr>
          <w:rFonts w:ascii="Times New Roman" w:hAnsi="Times New Roman" w:cs="Times New Roman"/>
          <w:sz w:val="28"/>
          <w:szCs w:val="28"/>
        </w:rPr>
        <w:t xml:space="preserve">на </w:t>
      </w:r>
      <w:r w:rsidRPr="007A3937">
        <w:rPr>
          <w:rFonts w:ascii="Times New Roman" w:hAnsi="Times New Roman" w:cs="Times New Roman"/>
          <w:sz w:val="28"/>
          <w:szCs w:val="28"/>
        </w:rPr>
        <w:t xml:space="preserve">внутренних водных путях, а также </w:t>
      </w:r>
      <w:r w:rsidR="004D6E14">
        <w:rPr>
          <w:rFonts w:ascii="Times New Roman" w:hAnsi="Times New Roman" w:cs="Times New Roman"/>
          <w:sz w:val="28"/>
          <w:szCs w:val="28"/>
        </w:rPr>
        <w:t xml:space="preserve">с </w:t>
      </w:r>
      <w:r w:rsidRPr="007A3937">
        <w:rPr>
          <w:rFonts w:ascii="Times New Roman" w:hAnsi="Times New Roman" w:cs="Times New Roman"/>
          <w:sz w:val="28"/>
          <w:szCs w:val="28"/>
        </w:rPr>
        <w:t>эксплуатацией портовых и судоходных гидротехнических сооружений</w:t>
      </w:r>
      <w:r w:rsidR="004D6E14">
        <w:rPr>
          <w:rFonts w:ascii="Times New Roman" w:hAnsi="Times New Roman" w:cs="Times New Roman"/>
          <w:sz w:val="28"/>
          <w:szCs w:val="28"/>
        </w:rPr>
        <w:t>;</w:t>
      </w:r>
    </w:p>
    <w:p w14:paraId="404CD2B8" w14:textId="77777777" w:rsidR="00D817E1" w:rsidRPr="007A3937" w:rsidRDefault="00D817E1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>- государственный контроль и надзор за соблюдением требований технического регламента о безопасности объектов морского транспорта в отношении объектов морского транспорта и объектов инфраструктуры морского транспорта в установленной сфере деятельности в соответствии с законодательством Российской федерации;</w:t>
      </w:r>
    </w:p>
    <w:p w14:paraId="5E3CAE37" w14:textId="77777777" w:rsidR="00D817E1" w:rsidRPr="007A3937" w:rsidRDefault="00D817E1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>- государственный контроль и надзор за соблюдением требований технического регламента о безопасности объектов внутреннего водного транспорта в установленной сфере деятельности;</w:t>
      </w:r>
    </w:p>
    <w:p w14:paraId="58F457DC" w14:textId="77777777" w:rsidR="00D817E1" w:rsidRPr="007A3937" w:rsidRDefault="00D817E1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>- контроль соответствия сил и средств соответствующих функциональных подсистем единой государственной системы предупреждения и ликвидации чрезвычайных ситуаций установленным требованиям.</w:t>
      </w:r>
    </w:p>
    <w:p w14:paraId="30DB71A2" w14:textId="77777777" w:rsidR="00BD2A5B" w:rsidRPr="007A3937" w:rsidRDefault="00084BF5" w:rsidP="00A9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>- лицензионный контроль.</w:t>
      </w:r>
    </w:p>
    <w:p w14:paraId="6DA31E1A" w14:textId="20C5562D" w:rsidR="004561D0" w:rsidRDefault="00A94D3F" w:rsidP="008E1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bCs/>
          <w:sz w:val="28"/>
          <w:szCs w:val="28"/>
        </w:rPr>
        <w:t xml:space="preserve">В свою очередь под государственным контролем (надзором) </w:t>
      </w:r>
      <w:r w:rsidRPr="007A3937">
        <w:rPr>
          <w:rFonts w:ascii="Times New Roman" w:hAnsi="Times New Roman" w:cs="Times New Roman"/>
          <w:sz w:val="28"/>
          <w:szCs w:val="28"/>
        </w:rPr>
        <w:t>понимается деятельность уполномоченных органов государственной власти</w:t>
      </w:r>
      <w:r w:rsidR="00220A56">
        <w:rPr>
          <w:rFonts w:ascii="Times New Roman" w:hAnsi="Times New Roman" w:cs="Times New Roman"/>
          <w:sz w:val="28"/>
          <w:szCs w:val="28"/>
        </w:rPr>
        <w:t xml:space="preserve">, регулируемая </w:t>
      </w:r>
      <w:r w:rsidR="00220A56" w:rsidRPr="007A39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Федеральным законом от </w:t>
      </w:r>
      <w:r w:rsidR="0032567A">
        <w:rPr>
          <w:rFonts w:ascii="Times New Roman" w:hAnsi="Times New Roman" w:cs="Times New Roman"/>
          <w:bCs/>
          <w:sz w:val="28"/>
          <w:szCs w:val="28"/>
        </w:rPr>
        <w:t>31</w:t>
      </w:r>
      <w:r w:rsidR="008E158C">
        <w:rPr>
          <w:rFonts w:ascii="Times New Roman" w:hAnsi="Times New Roman" w:cs="Times New Roman"/>
          <w:bCs/>
          <w:sz w:val="28"/>
          <w:szCs w:val="28"/>
        </w:rPr>
        <w:t>.</w:t>
      </w:r>
      <w:r w:rsidR="0032567A">
        <w:rPr>
          <w:rFonts w:ascii="Times New Roman" w:hAnsi="Times New Roman" w:cs="Times New Roman"/>
          <w:bCs/>
          <w:sz w:val="28"/>
          <w:szCs w:val="28"/>
        </w:rPr>
        <w:t>07</w:t>
      </w:r>
      <w:r w:rsidR="008E158C">
        <w:rPr>
          <w:rFonts w:ascii="Times New Roman" w:hAnsi="Times New Roman" w:cs="Times New Roman"/>
          <w:bCs/>
          <w:sz w:val="28"/>
          <w:szCs w:val="28"/>
        </w:rPr>
        <w:t>.20</w:t>
      </w:r>
      <w:r w:rsidR="0032567A">
        <w:rPr>
          <w:rFonts w:ascii="Times New Roman" w:hAnsi="Times New Roman" w:cs="Times New Roman"/>
          <w:bCs/>
          <w:sz w:val="28"/>
          <w:szCs w:val="28"/>
        </w:rPr>
        <w:t>20</w:t>
      </w:r>
      <w:r w:rsidR="008E158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20A56" w:rsidRPr="007A3937">
        <w:rPr>
          <w:rFonts w:ascii="Times New Roman" w:hAnsi="Times New Roman" w:cs="Times New Roman"/>
          <w:bCs/>
          <w:sz w:val="28"/>
          <w:szCs w:val="28"/>
        </w:rPr>
        <w:t>24</w:t>
      </w:r>
      <w:r w:rsidR="0032567A">
        <w:rPr>
          <w:rFonts w:ascii="Times New Roman" w:hAnsi="Times New Roman" w:cs="Times New Roman"/>
          <w:bCs/>
          <w:sz w:val="28"/>
          <w:szCs w:val="28"/>
        </w:rPr>
        <w:t>8</w:t>
      </w:r>
      <w:r w:rsidR="00220A56" w:rsidRPr="007A3937">
        <w:rPr>
          <w:rFonts w:ascii="Times New Roman" w:hAnsi="Times New Roman" w:cs="Times New Roman"/>
          <w:bCs/>
          <w:sz w:val="28"/>
          <w:szCs w:val="28"/>
        </w:rPr>
        <w:t xml:space="preserve">-ФЗ "О </w:t>
      </w:r>
      <w:r w:rsidR="0032567A">
        <w:rPr>
          <w:rFonts w:ascii="Times New Roman" w:hAnsi="Times New Roman" w:cs="Times New Roman"/>
          <w:bCs/>
          <w:sz w:val="28"/>
          <w:szCs w:val="28"/>
        </w:rPr>
        <w:t>государственном  контроле (надзоре)  и  муниципальном контроле (надзоре)  в Российской  Федерации»,</w:t>
      </w:r>
      <w:r w:rsidR="008E158C">
        <w:rPr>
          <w:rFonts w:ascii="Times New Roman" w:hAnsi="Times New Roman" w:cs="Times New Roman"/>
          <w:sz w:val="28"/>
          <w:szCs w:val="28"/>
        </w:rPr>
        <w:t xml:space="preserve"> </w:t>
      </w:r>
      <w:r w:rsidR="00220A56" w:rsidRPr="007A393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 и принимаемыми в соответствии с ними иными нормативными правовыми актами Российской Федерации, </w:t>
      </w:r>
      <w:r w:rsidRPr="007A3937">
        <w:rPr>
          <w:rFonts w:ascii="Times New Roman" w:hAnsi="Times New Roman" w:cs="Times New Roman"/>
          <w:sz w:val="28"/>
          <w:szCs w:val="28"/>
        </w:rPr>
        <w:t>направленн</w:t>
      </w:r>
      <w:r w:rsidR="0032567A">
        <w:rPr>
          <w:rFonts w:ascii="Times New Roman" w:hAnsi="Times New Roman" w:cs="Times New Roman"/>
          <w:sz w:val="28"/>
          <w:szCs w:val="28"/>
        </w:rPr>
        <w:t>ыми</w:t>
      </w:r>
      <w:r w:rsidRPr="007A3937">
        <w:rPr>
          <w:rFonts w:ascii="Times New Roman" w:hAnsi="Times New Roman" w:cs="Times New Roman"/>
          <w:sz w:val="28"/>
          <w:szCs w:val="28"/>
        </w:rPr>
        <w:t xml:space="preserve"> на предупреждение, выявление и пресечение нарушений юридическими лицами</w:t>
      </w:r>
      <w:r w:rsidR="00220A56">
        <w:rPr>
          <w:rFonts w:ascii="Times New Roman" w:hAnsi="Times New Roman" w:cs="Times New Roman"/>
          <w:sz w:val="28"/>
          <w:szCs w:val="28"/>
        </w:rPr>
        <w:t xml:space="preserve"> и</w:t>
      </w:r>
      <w:r w:rsidRPr="007A3937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220A5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2567A">
        <w:rPr>
          <w:rFonts w:ascii="Times New Roman" w:hAnsi="Times New Roman" w:cs="Times New Roman"/>
          <w:sz w:val="28"/>
          <w:szCs w:val="28"/>
        </w:rPr>
        <w:t>.</w:t>
      </w:r>
    </w:p>
    <w:p w14:paraId="25C6CBE0" w14:textId="77777777" w:rsidR="004561D0" w:rsidRDefault="0045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8810BD" w14:textId="77777777" w:rsidR="00084BF5" w:rsidRPr="007A3937" w:rsidRDefault="00540CB2" w:rsidP="00540CB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37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3CF6FDA0" w14:textId="77777777" w:rsidR="00540CB2" w:rsidRPr="007A3937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CAA3B" w14:textId="77777777" w:rsidR="00540CB2" w:rsidRPr="007A3937" w:rsidRDefault="00540CB2" w:rsidP="00742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bCs/>
          <w:sz w:val="28"/>
          <w:szCs w:val="28"/>
        </w:rPr>
        <w:t>Доклад по правоприменительной практике подготовлен в рамках реализации статьи 8.2.</w:t>
      </w:r>
      <w:r w:rsidRPr="007A3937">
        <w:rPr>
          <w:rFonts w:ascii="Times New Roman" w:hAnsi="Times New Roman" w:cs="Times New Roman"/>
          <w:sz w:val="28"/>
          <w:szCs w:val="28"/>
        </w:rPr>
        <w:t xml:space="preserve"> </w:t>
      </w:r>
      <w:r w:rsidRPr="007A3937">
        <w:rPr>
          <w:rFonts w:ascii="Times New Roman" w:hAnsi="Times New Roman" w:cs="Times New Roman"/>
          <w:bCs/>
          <w:sz w:val="28"/>
          <w:szCs w:val="28"/>
        </w:rPr>
        <w:t>Федерального закона от 26</w:t>
      </w:r>
      <w:r w:rsidR="00D817E1" w:rsidRPr="007A3937">
        <w:rPr>
          <w:rFonts w:ascii="Times New Roman" w:hAnsi="Times New Roman" w:cs="Times New Roman"/>
          <w:bCs/>
          <w:sz w:val="28"/>
          <w:szCs w:val="28"/>
        </w:rPr>
        <w:t>.12.</w:t>
      </w:r>
      <w:r w:rsidR="004561D0">
        <w:rPr>
          <w:rFonts w:ascii="Times New Roman" w:hAnsi="Times New Roman" w:cs="Times New Roman"/>
          <w:bCs/>
          <w:sz w:val="28"/>
          <w:szCs w:val="28"/>
        </w:rPr>
        <w:t>2008 №</w:t>
      </w:r>
      <w:r w:rsidRPr="007A3937">
        <w:rPr>
          <w:rFonts w:ascii="Times New Roman" w:hAnsi="Times New Roman" w:cs="Times New Roman"/>
          <w:bCs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 в Российской Федерации».</w:t>
      </w:r>
    </w:p>
    <w:p w14:paraId="65CB81BB" w14:textId="77777777" w:rsidR="00A94D3F" w:rsidRPr="004561D0" w:rsidRDefault="00A94D3F" w:rsidP="00BD2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61D0">
        <w:rPr>
          <w:rFonts w:ascii="Times New Roman" w:eastAsia="Calibri" w:hAnsi="Times New Roman" w:cs="Times New Roman"/>
          <w:i/>
          <w:sz w:val="28"/>
          <w:szCs w:val="28"/>
        </w:rPr>
        <w:t>Целями обобщения и анализа правоприменительной практики являются:</w:t>
      </w:r>
    </w:p>
    <w:p w14:paraId="4B3CDD24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госу</w:t>
      </w:r>
      <w:r w:rsidR="00C86CE4">
        <w:rPr>
          <w:rFonts w:ascii="Times New Roman" w:eastAsia="Calibri" w:hAnsi="Times New Roman" w:cs="Times New Roman"/>
          <w:sz w:val="28"/>
          <w:szCs w:val="28"/>
        </w:rPr>
        <w:t>дарственного контроля (надзора);</w:t>
      </w: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FC91BB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14:paraId="0C6FA31B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>- повышение результативности и эффективности контрольно-</w:t>
      </w:r>
      <w:r w:rsidR="004561D0">
        <w:rPr>
          <w:rFonts w:ascii="Times New Roman" w:eastAsia="Calibri" w:hAnsi="Times New Roman" w:cs="Times New Roman"/>
          <w:sz w:val="28"/>
          <w:szCs w:val="28"/>
        </w:rPr>
        <w:t>надзорной деятельности;</w:t>
      </w:r>
    </w:p>
    <w:p w14:paraId="31D0F323" w14:textId="77777777" w:rsidR="00A94D3F" w:rsidRPr="004561D0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61D0">
        <w:rPr>
          <w:rFonts w:ascii="Times New Roman" w:eastAsia="Calibri" w:hAnsi="Times New Roman" w:cs="Times New Roman"/>
          <w:i/>
          <w:sz w:val="28"/>
          <w:szCs w:val="28"/>
        </w:rPr>
        <w:t>Задачами обобщения и анализа правоприменительной практики являются:</w:t>
      </w:r>
    </w:p>
    <w:p w14:paraId="380C65A0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- выявление проблемных вопросов применения органом государственного контроля (надзора), его подразделениями и территориальными органами </w:t>
      </w:r>
      <w:r w:rsidR="00F779C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proofErr w:type="gramStart"/>
      <w:r w:rsidR="00F779C9">
        <w:rPr>
          <w:rFonts w:ascii="Times New Roman" w:eastAsia="Calibri" w:hAnsi="Times New Roman" w:cs="Times New Roman"/>
          <w:sz w:val="28"/>
          <w:szCs w:val="28"/>
        </w:rPr>
        <w:t>Р</w:t>
      </w:r>
      <w:r w:rsidR="00CD28C7">
        <w:rPr>
          <w:rFonts w:ascii="Times New Roman" w:eastAsia="Calibri" w:hAnsi="Times New Roman" w:cs="Times New Roman"/>
          <w:sz w:val="28"/>
          <w:szCs w:val="28"/>
        </w:rPr>
        <w:t xml:space="preserve">оссийской  </w:t>
      </w:r>
      <w:r w:rsidR="00F779C9">
        <w:rPr>
          <w:rFonts w:ascii="Times New Roman" w:eastAsia="Calibri" w:hAnsi="Times New Roman" w:cs="Times New Roman"/>
          <w:sz w:val="28"/>
          <w:szCs w:val="28"/>
        </w:rPr>
        <w:t>Ф</w:t>
      </w:r>
      <w:r w:rsidR="00CD28C7">
        <w:rPr>
          <w:rFonts w:ascii="Times New Roman" w:eastAsia="Calibri" w:hAnsi="Times New Roman" w:cs="Times New Roman"/>
          <w:sz w:val="28"/>
          <w:szCs w:val="28"/>
        </w:rPr>
        <w:t>едерации</w:t>
      </w:r>
      <w:proofErr w:type="gramEnd"/>
      <w:r w:rsidRPr="007A393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A371C8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- выработка </w:t>
      </w:r>
      <w:r w:rsidR="00C86CE4">
        <w:rPr>
          <w:rFonts w:ascii="Times New Roman" w:eastAsia="Calibri" w:hAnsi="Times New Roman" w:cs="Times New Roman"/>
          <w:sz w:val="28"/>
          <w:szCs w:val="28"/>
        </w:rPr>
        <w:t>о</w:t>
      </w:r>
      <w:r w:rsidRPr="007A3937">
        <w:rPr>
          <w:rFonts w:ascii="Times New Roman" w:eastAsia="Calibri" w:hAnsi="Times New Roman" w:cs="Times New Roman"/>
          <w:sz w:val="28"/>
          <w:szCs w:val="28"/>
        </w:rPr>
        <w:t>птимальных решений проблемных вопросов правоприменительной практики и их реализация;</w:t>
      </w:r>
    </w:p>
    <w:p w14:paraId="6F50EA82" w14:textId="77777777" w:rsidR="00A94D3F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>- 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0E4169CD" w14:textId="77777777" w:rsidR="00540CB2" w:rsidRPr="007A3937" w:rsidRDefault="00A94D3F" w:rsidP="00A9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- выработка рекомендаций в отношении мер, которые должны </w:t>
      </w:r>
      <w:r w:rsidR="00F779C9">
        <w:rPr>
          <w:rFonts w:ascii="Times New Roman" w:eastAsia="Calibri" w:hAnsi="Times New Roman" w:cs="Times New Roman"/>
          <w:sz w:val="28"/>
          <w:szCs w:val="28"/>
        </w:rPr>
        <w:t>выполняться</w:t>
      </w: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9C9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Pr="007A3937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надзора в целях недопущения типичных нарушений обязательных требований.</w:t>
      </w:r>
    </w:p>
    <w:p w14:paraId="7E849896" w14:textId="77777777" w:rsidR="00540CB2" w:rsidRPr="007A3937" w:rsidRDefault="00540CB2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EBEC2" w14:textId="77777777" w:rsidR="00540CB2" w:rsidRDefault="00540CB2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8F383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2DD08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639B9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1426D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E2FBB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9F47E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584A0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DDBE6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9BE00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AEFB9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B7FD2" w14:textId="77777777" w:rsidR="00C86CE4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37F8B" w14:textId="77777777" w:rsidR="00C86CE4" w:rsidRPr="007A3937" w:rsidRDefault="00C86CE4" w:rsidP="00B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0D2D6" w14:textId="691319A9" w:rsidR="00084BF5" w:rsidRPr="007A3937" w:rsidRDefault="00152885" w:rsidP="00540CB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результатах </w:t>
      </w:r>
      <w:r w:rsidR="00A94D3F" w:rsidRPr="007A3937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="00C86CE4">
        <w:rPr>
          <w:rFonts w:ascii="Times New Roman" w:hAnsi="Times New Roman" w:cs="Times New Roman"/>
          <w:b/>
          <w:sz w:val="28"/>
          <w:szCs w:val="28"/>
        </w:rPr>
        <w:t xml:space="preserve"> Управления за</w:t>
      </w:r>
      <w:r w:rsidR="00E445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98A">
        <w:rPr>
          <w:rFonts w:ascii="Times New Roman" w:hAnsi="Times New Roman" w:cs="Times New Roman"/>
          <w:b/>
          <w:sz w:val="28"/>
          <w:szCs w:val="28"/>
        </w:rPr>
        <w:t>20</w:t>
      </w:r>
      <w:r w:rsidR="00CE2A22">
        <w:rPr>
          <w:rFonts w:ascii="Times New Roman" w:hAnsi="Times New Roman" w:cs="Times New Roman"/>
          <w:b/>
          <w:sz w:val="28"/>
          <w:szCs w:val="28"/>
        </w:rPr>
        <w:t>2</w:t>
      </w:r>
      <w:r w:rsidR="005711D4">
        <w:rPr>
          <w:rFonts w:ascii="Times New Roman" w:hAnsi="Times New Roman" w:cs="Times New Roman"/>
          <w:b/>
          <w:sz w:val="28"/>
          <w:szCs w:val="28"/>
        </w:rPr>
        <w:t>1</w:t>
      </w:r>
      <w:r w:rsidR="009C39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A351F53" w14:textId="77777777" w:rsidR="00B72D0A" w:rsidRDefault="00B72D0A" w:rsidP="007523CA">
      <w:pPr>
        <w:spacing w:after="0" w:line="240" w:lineRule="auto"/>
        <w:ind w:left="40" w:right="8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1208DA5" w14:textId="52CF6858" w:rsidR="00D3004B" w:rsidRDefault="007523CA" w:rsidP="00AA3BB2">
      <w:pPr>
        <w:spacing w:after="0" w:line="240" w:lineRule="auto"/>
        <w:ind w:left="40" w:right="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3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Государственный контроль (надзор) по соблюдению обязательных требований в области безопасности мореплавания, судоходства, эксплуатации </w:t>
      </w:r>
      <w:proofErr w:type="gramStart"/>
      <w:r w:rsidR="00CD28C7">
        <w:rPr>
          <w:rFonts w:ascii="Times New Roman" w:eastAsia="Arial Unicode MS" w:hAnsi="Times New Roman" w:cs="Times New Roman"/>
          <w:sz w:val="28"/>
          <w:szCs w:val="28"/>
          <w:lang w:eastAsia="ru-RU"/>
        </w:rPr>
        <w:t>гидротехнических  и</w:t>
      </w:r>
      <w:proofErr w:type="gramEnd"/>
      <w:r w:rsidR="00CD2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портовых  сооружений</w:t>
      </w:r>
      <w:r w:rsidR="0045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523C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реализуются посредством организации и проведения плановых</w:t>
      </w:r>
      <w:r w:rsidR="004561D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 w:rsidRPr="007523CA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внеплановых проверок юридических лиц, индивидуальных предпринимателей.</w:t>
      </w:r>
    </w:p>
    <w:p w14:paraId="58E6ACEF" w14:textId="6F405DF2" w:rsidR="007523CA" w:rsidRPr="007523CA" w:rsidRDefault="00CD28C7" w:rsidP="007523CA">
      <w:pPr>
        <w:spacing w:after="25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523CA" w:rsidRPr="007523CA">
        <w:rPr>
          <w:rFonts w:ascii="Times New Roman" w:eastAsia="Calibri" w:hAnsi="Times New Roman" w:cs="Times New Roman"/>
          <w:sz w:val="28"/>
          <w:szCs w:val="28"/>
        </w:rPr>
        <w:t xml:space="preserve">правлением </w:t>
      </w:r>
      <w:r w:rsidR="008C3B4B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7523CA" w:rsidRPr="007523CA">
        <w:rPr>
          <w:rFonts w:ascii="Times New Roman" w:eastAsia="Calibri" w:hAnsi="Times New Roman" w:cs="Times New Roman"/>
          <w:sz w:val="28"/>
          <w:szCs w:val="28"/>
        </w:rPr>
        <w:t xml:space="preserve">утвержден план 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роверок </w:t>
      </w:r>
      <w:proofErr w:type="gramStart"/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</w:t>
      </w:r>
      <w:r w:rsidR="00970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proofErr w:type="gramEnd"/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56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 20</w:t>
      </w:r>
      <w:r w:rsidR="00CE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7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8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включающий проверк</w:t>
      </w:r>
      <w:r w:rsidR="00970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r w:rsidR="00571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864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хозяйствующих</w:t>
      </w:r>
      <w:r w:rsidR="00970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3CA"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</w:t>
      </w:r>
      <w:r w:rsidR="00C86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853D4B" w14:textId="77777777" w:rsidR="00224F9F" w:rsidRPr="007A3937" w:rsidRDefault="007523CA" w:rsidP="00BE1FCA">
      <w:pPr>
        <w:spacing w:after="255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подготовке планов</w:t>
      </w:r>
      <w:r w:rsidR="00456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руководств</w:t>
      </w:r>
      <w:r w:rsidR="00CD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уется</w:t>
      </w:r>
      <w:r w:rsidRPr="007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23CA">
        <w:rPr>
          <w:rFonts w:ascii="Times New Roman" w:eastAsia="Calibri" w:hAnsi="Times New Roman" w:cs="Times New Roman"/>
          <w:sz w:val="28"/>
          <w:szCs w:val="28"/>
        </w:rPr>
        <w:t xml:space="preserve">требованиями Федерального закона от 26.12.2008 </w:t>
      </w:r>
      <w:r w:rsidR="004561D0">
        <w:rPr>
          <w:rFonts w:ascii="Times New Roman" w:eastAsia="Calibri" w:hAnsi="Times New Roman" w:cs="Times New Roman"/>
          <w:sz w:val="28"/>
          <w:szCs w:val="28"/>
        </w:rPr>
        <w:t>№</w:t>
      </w:r>
      <w:r w:rsidRPr="007523CA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561D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523CA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30.04.1999 </w:t>
      </w:r>
      <w:r w:rsidR="004561D0">
        <w:rPr>
          <w:rFonts w:ascii="Times New Roman" w:eastAsia="Calibri" w:hAnsi="Times New Roman" w:cs="Times New Roman"/>
          <w:sz w:val="28"/>
          <w:szCs w:val="28"/>
        </w:rPr>
        <w:t>№</w:t>
      </w:r>
      <w:r w:rsidRPr="007523CA">
        <w:rPr>
          <w:rFonts w:ascii="Times New Roman" w:eastAsia="Calibri" w:hAnsi="Times New Roman" w:cs="Times New Roman"/>
          <w:sz w:val="28"/>
          <w:szCs w:val="28"/>
        </w:rPr>
        <w:t>81-ФЗ «Кодекс торгового мореплавания»</w:t>
      </w:r>
      <w:r w:rsidR="004561D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523CA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07.03.2001 </w:t>
      </w:r>
      <w:r w:rsidR="004561D0">
        <w:rPr>
          <w:rFonts w:ascii="Times New Roman" w:eastAsia="Calibri" w:hAnsi="Times New Roman" w:cs="Times New Roman"/>
          <w:sz w:val="28"/>
          <w:szCs w:val="28"/>
        </w:rPr>
        <w:t>№</w:t>
      </w:r>
      <w:r w:rsidRPr="007523CA">
        <w:rPr>
          <w:rFonts w:ascii="Times New Roman" w:eastAsia="Calibri" w:hAnsi="Times New Roman" w:cs="Times New Roman"/>
          <w:sz w:val="28"/>
          <w:szCs w:val="28"/>
        </w:rPr>
        <w:t xml:space="preserve">24-ФЗ «Кодекс внутреннего водного </w:t>
      </w:r>
      <w:proofErr w:type="gramStart"/>
      <w:r w:rsidRPr="007523CA">
        <w:rPr>
          <w:rFonts w:ascii="Times New Roman" w:eastAsia="Calibri" w:hAnsi="Times New Roman" w:cs="Times New Roman"/>
          <w:sz w:val="28"/>
          <w:szCs w:val="28"/>
        </w:rPr>
        <w:t>транспорта»</w:t>
      </w:r>
      <w:r w:rsidR="00AD4BAB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="00AD4BAB">
        <w:rPr>
          <w:rFonts w:ascii="Times New Roman" w:eastAsia="Calibri" w:hAnsi="Times New Roman" w:cs="Times New Roman"/>
          <w:sz w:val="28"/>
          <w:szCs w:val="28"/>
        </w:rPr>
        <w:t xml:space="preserve">  другими законодательными актами.</w:t>
      </w:r>
      <w:r w:rsidR="00224F9F" w:rsidRPr="007A3937">
        <w:rPr>
          <w:rFonts w:ascii="Times New Roman" w:hAnsi="Times New Roman" w:cs="Times New Roman"/>
          <w:sz w:val="28"/>
          <w:szCs w:val="28"/>
        </w:rPr>
        <w:tab/>
        <w:t>Проекты планов прошли процедуру согласования с Северо-Западной транспортной прокуратурой на предмет законности включения в них объектов государственного контроля (надзора).</w:t>
      </w:r>
    </w:p>
    <w:p w14:paraId="268D3DD7" w14:textId="77777777" w:rsidR="00970119" w:rsidRDefault="00224F9F" w:rsidP="0022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7">
        <w:rPr>
          <w:rFonts w:ascii="Times New Roman" w:hAnsi="Times New Roman" w:cs="Times New Roman"/>
          <w:sz w:val="28"/>
          <w:szCs w:val="28"/>
        </w:rPr>
        <w:t>Утвержденны</w:t>
      </w:r>
      <w:r w:rsidR="008C3B4B">
        <w:rPr>
          <w:rFonts w:ascii="Times New Roman" w:hAnsi="Times New Roman" w:cs="Times New Roman"/>
          <w:sz w:val="28"/>
          <w:szCs w:val="28"/>
        </w:rPr>
        <w:t>й</w:t>
      </w:r>
      <w:r w:rsidRPr="007A3937">
        <w:rPr>
          <w:rFonts w:ascii="Times New Roman" w:hAnsi="Times New Roman" w:cs="Times New Roman"/>
          <w:sz w:val="28"/>
          <w:szCs w:val="28"/>
        </w:rPr>
        <w:t xml:space="preserve"> план размещен на официальном сайте управления в информационно-телекоммуникационной с</w:t>
      </w:r>
      <w:r w:rsidR="00634A24" w:rsidRPr="007A3937">
        <w:rPr>
          <w:rFonts w:ascii="Times New Roman" w:hAnsi="Times New Roman" w:cs="Times New Roman"/>
          <w:sz w:val="28"/>
          <w:szCs w:val="28"/>
        </w:rPr>
        <w:t>ети «Интернет»</w:t>
      </w:r>
      <w:r w:rsidR="00970119">
        <w:rPr>
          <w:rFonts w:ascii="Times New Roman" w:hAnsi="Times New Roman" w:cs="Times New Roman"/>
          <w:sz w:val="28"/>
          <w:szCs w:val="28"/>
        </w:rPr>
        <w:t>.</w:t>
      </w:r>
      <w:r w:rsidR="00634A24" w:rsidRPr="007A39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A218C" w14:textId="77777777" w:rsidR="00224F9F" w:rsidRPr="004561D0" w:rsidRDefault="00970119" w:rsidP="0022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4A24" w:rsidRPr="007A3937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0" w:history="1">
        <w:r w:rsidR="00634A24" w:rsidRPr="00921513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http://sugmrn.tu.rostransnadzor.ru/деятельность/план-проверок-2/</w:t>
        </w:r>
      </w:hyperlink>
      <w:r>
        <w:rPr>
          <w:rStyle w:val="a4"/>
          <w:rFonts w:ascii="Times New Roman" w:hAnsi="Times New Roman" w:cs="Times New Roman"/>
          <w:color w:val="002060"/>
          <w:sz w:val="28"/>
          <w:szCs w:val="28"/>
        </w:rPr>
        <w:t>).</w:t>
      </w:r>
    </w:p>
    <w:p w14:paraId="3535B36E" w14:textId="77777777" w:rsidR="009D3235" w:rsidRPr="009D3235" w:rsidRDefault="009D3235" w:rsidP="00897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3235">
        <w:rPr>
          <w:rFonts w:ascii="Times New Roman" w:hAnsi="Times New Roman" w:cs="Times New Roman"/>
          <w:sz w:val="28"/>
          <w:szCs w:val="28"/>
        </w:rPr>
        <w:t>Предметом проверок является соблюдение субъектами надзора в процессе осуществления их деятельности обязательных требований, установленных международными договорами Российской Федерации и законодательством Российской Федерации в области транспорта</w:t>
      </w:r>
      <w:r w:rsidR="002B5186">
        <w:rPr>
          <w:rFonts w:ascii="Times New Roman" w:hAnsi="Times New Roman" w:cs="Times New Roman"/>
          <w:sz w:val="28"/>
          <w:szCs w:val="28"/>
        </w:rPr>
        <w:t>.</w:t>
      </w:r>
    </w:p>
    <w:p w14:paraId="45553D97" w14:textId="46FC2300" w:rsidR="00304C21" w:rsidRDefault="009D3235" w:rsidP="00897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89A">
        <w:rPr>
          <w:rFonts w:ascii="Times New Roman" w:hAnsi="Times New Roman" w:cs="Times New Roman"/>
          <w:sz w:val="28"/>
          <w:szCs w:val="28"/>
        </w:rPr>
        <w:t>За  отчетный</w:t>
      </w:r>
      <w:proofErr w:type="gramEnd"/>
      <w:r w:rsidR="0086489A">
        <w:rPr>
          <w:rFonts w:ascii="Times New Roman" w:hAnsi="Times New Roman" w:cs="Times New Roman"/>
          <w:sz w:val="28"/>
          <w:szCs w:val="28"/>
        </w:rPr>
        <w:t xml:space="preserve">  период</w:t>
      </w:r>
      <w:r w:rsidR="00304C21">
        <w:rPr>
          <w:rFonts w:ascii="Times New Roman" w:hAnsi="Times New Roman" w:cs="Times New Roman"/>
          <w:sz w:val="28"/>
          <w:szCs w:val="28"/>
        </w:rPr>
        <w:t xml:space="preserve">  Северным  управлением  государственного  морского  и  речного  надзора  было  проведено  </w:t>
      </w:r>
      <w:r w:rsidR="005711D4">
        <w:rPr>
          <w:rFonts w:ascii="Times New Roman" w:hAnsi="Times New Roman" w:cs="Times New Roman"/>
          <w:sz w:val="28"/>
          <w:szCs w:val="28"/>
        </w:rPr>
        <w:t>2</w:t>
      </w:r>
      <w:r w:rsidR="002124EF">
        <w:rPr>
          <w:rFonts w:ascii="Times New Roman" w:hAnsi="Times New Roman" w:cs="Times New Roman"/>
          <w:sz w:val="28"/>
          <w:szCs w:val="28"/>
        </w:rPr>
        <w:t>7</w:t>
      </w:r>
      <w:r w:rsidR="00751CB1" w:rsidRPr="0053076B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2124EF">
        <w:rPr>
          <w:rFonts w:ascii="Times New Roman" w:hAnsi="Times New Roman" w:cs="Times New Roman"/>
          <w:sz w:val="28"/>
          <w:szCs w:val="28"/>
        </w:rPr>
        <w:t>й</w:t>
      </w:r>
      <w:r w:rsidR="00304C21" w:rsidRPr="0053076B">
        <w:rPr>
          <w:rFonts w:ascii="Times New Roman" w:hAnsi="Times New Roman" w:cs="Times New Roman"/>
          <w:sz w:val="28"/>
          <w:szCs w:val="28"/>
        </w:rPr>
        <w:t xml:space="preserve">  по  профилактике  нарушений  обязательных  требований</w:t>
      </w:r>
      <w:r w:rsidR="009D5F96">
        <w:rPr>
          <w:rFonts w:ascii="Times New Roman" w:hAnsi="Times New Roman" w:cs="Times New Roman"/>
          <w:sz w:val="28"/>
          <w:szCs w:val="28"/>
        </w:rPr>
        <w:t>, в том числе</w:t>
      </w:r>
      <w:r w:rsidR="00304C21" w:rsidRPr="0053076B">
        <w:rPr>
          <w:rFonts w:ascii="Times New Roman" w:hAnsi="Times New Roman" w:cs="Times New Roman"/>
          <w:sz w:val="28"/>
          <w:szCs w:val="28"/>
        </w:rPr>
        <w:t xml:space="preserve"> выдано  </w:t>
      </w:r>
      <w:r w:rsidR="002124EF">
        <w:rPr>
          <w:rFonts w:ascii="Times New Roman" w:hAnsi="Times New Roman" w:cs="Times New Roman"/>
          <w:sz w:val="28"/>
          <w:szCs w:val="28"/>
        </w:rPr>
        <w:t>9</w:t>
      </w:r>
      <w:r w:rsidR="00304C21" w:rsidRPr="0053076B">
        <w:rPr>
          <w:rFonts w:ascii="Times New Roman" w:hAnsi="Times New Roman" w:cs="Times New Roman"/>
          <w:sz w:val="28"/>
          <w:szCs w:val="28"/>
        </w:rPr>
        <w:t xml:space="preserve"> </w:t>
      </w:r>
      <w:r w:rsidR="002300C3" w:rsidRPr="00E24274">
        <w:rPr>
          <w:rFonts w:ascii="Times New Roman" w:hAnsi="Times New Roman" w:cs="Times New Roman"/>
          <w:sz w:val="28"/>
          <w:szCs w:val="28"/>
        </w:rPr>
        <w:t>предостережени</w:t>
      </w:r>
      <w:r w:rsidR="00E24274">
        <w:rPr>
          <w:rFonts w:ascii="Times New Roman" w:hAnsi="Times New Roman" w:cs="Times New Roman"/>
          <w:sz w:val="28"/>
          <w:szCs w:val="28"/>
        </w:rPr>
        <w:t>й</w:t>
      </w:r>
      <w:r w:rsidR="00304C21" w:rsidRPr="00E24274">
        <w:rPr>
          <w:rFonts w:ascii="Times New Roman" w:hAnsi="Times New Roman" w:cs="Times New Roman"/>
          <w:sz w:val="28"/>
          <w:szCs w:val="28"/>
        </w:rPr>
        <w:t xml:space="preserve">  о  недопустимости  нарушения  обязательных  требований.</w:t>
      </w:r>
    </w:p>
    <w:p w14:paraId="51D78659" w14:textId="3E845415" w:rsidR="0030741D" w:rsidRPr="00E24274" w:rsidRDefault="0030741D" w:rsidP="00897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преднавигационный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2021 года проводились совместные совещания со службами капитанов Северо-Двинского бассейна ВВП и Печорского бассейна ВВП, в которых также принимали участие руководители судоходных компаний и лица, ответственные за безопасную эксплуатацию судов.</w:t>
      </w:r>
    </w:p>
    <w:p w14:paraId="72289A2D" w14:textId="460E1282" w:rsidR="006D6E17" w:rsidRDefault="004453E4" w:rsidP="008979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09ED">
        <w:rPr>
          <w:rFonts w:ascii="Times New Roman" w:hAnsi="Times New Roman"/>
          <w:sz w:val="28"/>
          <w:szCs w:val="28"/>
        </w:rPr>
        <w:t xml:space="preserve">По </w:t>
      </w:r>
      <w:r w:rsidR="0086489A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итогам </w:t>
      </w:r>
      <w:r w:rsidR="0086489A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работы </w:t>
      </w:r>
      <w:r w:rsidR="0086489A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за </w:t>
      </w:r>
      <w:r w:rsidR="0086489A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20</w:t>
      </w:r>
      <w:r w:rsidR="00CB3541">
        <w:rPr>
          <w:rFonts w:ascii="Times New Roman" w:hAnsi="Times New Roman"/>
          <w:sz w:val="28"/>
          <w:szCs w:val="28"/>
        </w:rPr>
        <w:t>2</w:t>
      </w:r>
      <w:r w:rsidR="005711D4">
        <w:rPr>
          <w:rFonts w:ascii="Times New Roman" w:hAnsi="Times New Roman"/>
          <w:sz w:val="28"/>
          <w:szCs w:val="28"/>
        </w:rPr>
        <w:t>1</w:t>
      </w:r>
      <w:r w:rsidRPr="000A09ED">
        <w:rPr>
          <w:rFonts w:ascii="Times New Roman" w:hAnsi="Times New Roman"/>
          <w:sz w:val="28"/>
          <w:szCs w:val="28"/>
        </w:rPr>
        <w:t xml:space="preserve"> год </w:t>
      </w:r>
      <w:r w:rsidR="0030741D">
        <w:rPr>
          <w:rFonts w:ascii="Times New Roman" w:hAnsi="Times New Roman"/>
          <w:sz w:val="28"/>
          <w:szCs w:val="28"/>
        </w:rPr>
        <w:t xml:space="preserve"> всего</w:t>
      </w:r>
      <w:r w:rsidRPr="000A09ED">
        <w:rPr>
          <w:rFonts w:ascii="Times New Roman" w:hAnsi="Times New Roman"/>
          <w:sz w:val="28"/>
          <w:szCs w:val="28"/>
        </w:rPr>
        <w:t xml:space="preserve"> проведено</w:t>
      </w:r>
      <w:r w:rsidR="00E56558">
        <w:rPr>
          <w:rFonts w:ascii="Times New Roman" w:hAnsi="Times New Roman"/>
          <w:sz w:val="28"/>
          <w:szCs w:val="28"/>
        </w:rPr>
        <w:t xml:space="preserve">  </w:t>
      </w:r>
      <w:r w:rsidR="005711D4">
        <w:rPr>
          <w:rFonts w:ascii="Times New Roman" w:hAnsi="Times New Roman"/>
          <w:sz w:val="28"/>
          <w:szCs w:val="28"/>
        </w:rPr>
        <w:t>2</w:t>
      </w:r>
      <w:r w:rsidR="002124EF">
        <w:rPr>
          <w:rFonts w:ascii="Times New Roman" w:hAnsi="Times New Roman"/>
          <w:sz w:val="28"/>
          <w:szCs w:val="28"/>
        </w:rPr>
        <w:t>7</w:t>
      </w:r>
      <w:r w:rsidR="00E56558">
        <w:rPr>
          <w:rFonts w:ascii="Times New Roman" w:hAnsi="Times New Roman"/>
          <w:sz w:val="28"/>
          <w:szCs w:val="28"/>
        </w:rPr>
        <w:t xml:space="preserve">  провер</w:t>
      </w:r>
      <w:r w:rsidR="002124EF">
        <w:rPr>
          <w:rFonts w:ascii="Times New Roman" w:hAnsi="Times New Roman"/>
          <w:sz w:val="28"/>
          <w:szCs w:val="28"/>
        </w:rPr>
        <w:t>о</w:t>
      </w:r>
      <w:r w:rsidR="00E56558">
        <w:rPr>
          <w:rFonts w:ascii="Times New Roman" w:hAnsi="Times New Roman"/>
          <w:sz w:val="28"/>
          <w:szCs w:val="28"/>
        </w:rPr>
        <w:t>к:</w:t>
      </w:r>
      <w:r w:rsidRPr="000A09ED">
        <w:rPr>
          <w:rFonts w:ascii="Times New Roman" w:hAnsi="Times New Roman"/>
          <w:sz w:val="28"/>
          <w:szCs w:val="28"/>
        </w:rPr>
        <w:t xml:space="preserve"> </w:t>
      </w:r>
      <w:r w:rsidR="0086489A">
        <w:rPr>
          <w:rFonts w:ascii="Times New Roman" w:hAnsi="Times New Roman"/>
          <w:sz w:val="28"/>
          <w:szCs w:val="28"/>
        </w:rPr>
        <w:t xml:space="preserve"> </w:t>
      </w:r>
      <w:r w:rsidR="005711D4">
        <w:rPr>
          <w:rFonts w:ascii="Times New Roman" w:hAnsi="Times New Roman"/>
          <w:sz w:val="28"/>
          <w:szCs w:val="28"/>
        </w:rPr>
        <w:t>1</w:t>
      </w:r>
      <w:r w:rsidR="002124EF">
        <w:rPr>
          <w:rFonts w:ascii="Times New Roman" w:hAnsi="Times New Roman"/>
          <w:sz w:val="28"/>
          <w:szCs w:val="28"/>
        </w:rPr>
        <w:t>9</w:t>
      </w:r>
      <w:r w:rsidR="00751CB1" w:rsidRPr="0053344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51CB1" w:rsidRPr="00E24274">
        <w:rPr>
          <w:rFonts w:ascii="Times New Roman" w:hAnsi="Times New Roman"/>
          <w:sz w:val="28"/>
          <w:szCs w:val="28"/>
        </w:rPr>
        <w:t xml:space="preserve">плановых </w:t>
      </w:r>
      <w:r w:rsidR="0086489A" w:rsidRPr="00E24274">
        <w:rPr>
          <w:rFonts w:ascii="Times New Roman" w:hAnsi="Times New Roman"/>
          <w:sz w:val="28"/>
          <w:szCs w:val="28"/>
        </w:rPr>
        <w:t xml:space="preserve"> </w:t>
      </w:r>
      <w:r w:rsidR="00751CB1" w:rsidRPr="00E24274">
        <w:rPr>
          <w:rFonts w:ascii="Times New Roman" w:hAnsi="Times New Roman"/>
          <w:sz w:val="28"/>
          <w:szCs w:val="28"/>
        </w:rPr>
        <w:t>проверок, а так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="00751CB1" w:rsidRPr="00E24274">
        <w:rPr>
          <w:rFonts w:ascii="Times New Roman" w:hAnsi="Times New Roman"/>
          <w:sz w:val="28"/>
          <w:szCs w:val="28"/>
        </w:rPr>
        <w:t xml:space="preserve"> же </w:t>
      </w:r>
      <w:r w:rsidR="0086489A" w:rsidRPr="00E24274">
        <w:rPr>
          <w:rFonts w:ascii="Times New Roman" w:hAnsi="Times New Roman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 xml:space="preserve"> </w:t>
      </w:r>
      <w:r w:rsidR="002124EF">
        <w:rPr>
          <w:rFonts w:ascii="Times New Roman" w:hAnsi="Times New Roman"/>
          <w:sz w:val="28"/>
          <w:szCs w:val="28"/>
        </w:rPr>
        <w:t>8</w:t>
      </w:r>
      <w:r w:rsidR="0086489A" w:rsidRPr="005307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 xml:space="preserve"> внепланов</w:t>
      </w:r>
      <w:r w:rsidR="000D7597">
        <w:rPr>
          <w:rFonts w:ascii="Times New Roman" w:hAnsi="Times New Roman"/>
          <w:sz w:val="28"/>
          <w:szCs w:val="28"/>
        </w:rPr>
        <w:t>ых</w:t>
      </w:r>
      <w:r w:rsidR="00E24274" w:rsidRPr="00E24274">
        <w:rPr>
          <w:rFonts w:ascii="Times New Roman" w:hAnsi="Times New Roman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 xml:space="preserve"> провер</w:t>
      </w:r>
      <w:r w:rsidR="000D7597">
        <w:rPr>
          <w:rFonts w:ascii="Times New Roman" w:hAnsi="Times New Roman"/>
          <w:sz w:val="28"/>
          <w:szCs w:val="28"/>
        </w:rPr>
        <w:t>ок</w:t>
      </w:r>
      <w:r w:rsidRPr="00E24274">
        <w:rPr>
          <w:rFonts w:ascii="Times New Roman" w:hAnsi="Times New Roman"/>
          <w:sz w:val="28"/>
          <w:szCs w:val="28"/>
        </w:rPr>
        <w:t xml:space="preserve">, которые </w:t>
      </w:r>
      <w:r w:rsidR="0086489A" w:rsidRPr="00E24274">
        <w:rPr>
          <w:rFonts w:ascii="Times New Roman" w:hAnsi="Times New Roman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>были</w:t>
      </w:r>
      <w:r w:rsidR="0086489A" w:rsidRPr="00E24274">
        <w:rPr>
          <w:rFonts w:ascii="Times New Roman" w:hAnsi="Times New Roman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 xml:space="preserve"> вызваны</w:t>
      </w:r>
      <w:r w:rsidR="0086489A" w:rsidRPr="00E24274">
        <w:rPr>
          <w:rFonts w:ascii="Times New Roman" w:hAnsi="Times New Roman"/>
          <w:sz w:val="28"/>
          <w:szCs w:val="28"/>
        </w:rPr>
        <w:t xml:space="preserve"> </w:t>
      </w:r>
      <w:r w:rsidRPr="00E24274">
        <w:rPr>
          <w:rFonts w:ascii="Times New Roman" w:hAnsi="Times New Roman"/>
          <w:sz w:val="28"/>
          <w:szCs w:val="28"/>
        </w:rPr>
        <w:t xml:space="preserve">  </w:t>
      </w:r>
      <w:r w:rsidRPr="000A09ED">
        <w:rPr>
          <w:rFonts w:ascii="Times New Roman" w:hAnsi="Times New Roman"/>
          <w:sz w:val="28"/>
          <w:szCs w:val="28"/>
        </w:rPr>
        <w:t>необходимостью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 проверки 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исполнения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 предписаний, выданных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 по</w:t>
      </w:r>
      <w:r w:rsidR="00E24274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 результатам проведенных ранее плановых  проверок</w:t>
      </w:r>
      <w:r w:rsidR="005711D4">
        <w:rPr>
          <w:rFonts w:ascii="Times New Roman" w:hAnsi="Times New Roman"/>
          <w:sz w:val="28"/>
          <w:szCs w:val="28"/>
        </w:rPr>
        <w:t xml:space="preserve">, а  также  проверкой  информации  о  нарушениях  по  заявлениям  граждан  и  других  </w:t>
      </w:r>
      <w:proofErr w:type="spellStart"/>
      <w:r w:rsidR="005711D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5711D4">
        <w:rPr>
          <w:rFonts w:ascii="Times New Roman" w:hAnsi="Times New Roman"/>
          <w:sz w:val="28"/>
          <w:szCs w:val="28"/>
        </w:rPr>
        <w:t xml:space="preserve"> – надзорных  органов</w:t>
      </w:r>
      <w:r w:rsidRPr="000A09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DF89070" w14:textId="3F4B110F" w:rsidR="006B3769" w:rsidRDefault="00897952" w:rsidP="00897952">
      <w:pPr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AB4" w:rsidRPr="006B3769">
        <w:rPr>
          <w:rFonts w:ascii="Times New Roman" w:hAnsi="Times New Roman" w:cs="Times New Roman"/>
          <w:sz w:val="28"/>
          <w:szCs w:val="28"/>
        </w:rPr>
        <w:t>В  связи  с  отменой  Постановления  Правительства  РФ  от  0</w:t>
      </w:r>
      <w:r w:rsidR="006B3769" w:rsidRPr="006B3769">
        <w:rPr>
          <w:rFonts w:ascii="Times New Roman" w:hAnsi="Times New Roman" w:cs="Times New Roman"/>
          <w:sz w:val="28"/>
          <w:szCs w:val="28"/>
        </w:rPr>
        <w:t>6</w:t>
      </w:r>
      <w:r w:rsidR="00774AB4" w:rsidRPr="006B3769">
        <w:rPr>
          <w:rFonts w:ascii="Times New Roman" w:hAnsi="Times New Roman" w:cs="Times New Roman"/>
          <w:sz w:val="28"/>
          <w:szCs w:val="28"/>
        </w:rPr>
        <w:t>.</w:t>
      </w:r>
      <w:r w:rsidR="006B3769" w:rsidRPr="006B3769">
        <w:rPr>
          <w:rFonts w:ascii="Times New Roman" w:hAnsi="Times New Roman" w:cs="Times New Roman"/>
          <w:sz w:val="28"/>
          <w:szCs w:val="28"/>
        </w:rPr>
        <w:t>03</w:t>
      </w:r>
      <w:r w:rsidR="00774AB4" w:rsidRPr="006B3769">
        <w:rPr>
          <w:rFonts w:ascii="Times New Roman" w:hAnsi="Times New Roman" w:cs="Times New Roman"/>
          <w:sz w:val="28"/>
          <w:szCs w:val="28"/>
        </w:rPr>
        <w:t>.20</w:t>
      </w:r>
      <w:r w:rsidR="006B3769" w:rsidRPr="006B3769">
        <w:rPr>
          <w:rFonts w:ascii="Times New Roman" w:hAnsi="Times New Roman" w:cs="Times New Roman"/>
          <w:sz w:val="28"/>
          <w:szCs w:val="28"/>
        </w:rPr>
        <w:t>1</w:t>
      </w:r>
      <w:r w:rsidR="00774AB4" w:rsidRPr="006B3769">
        <w:rPr>
          <w:rFonts w:ascii="Times New Roman" w:hAnsi="Times New Roman" w:cs="Times New Roman"/>
          <w:sz w:val="28"/>
          <w:szCs w:val="28"/>
        </w:rPr>
        <w:t xml:space="preserve">2 № 193 </w:t>
      </w:r>
      <w:r w:rsidR="006B3769" w:rsidRPr="006B3769">
        <w:rPr>
          <w:rFonts w:ascii="Times New Roman" w:hAnsi="Times New Roman" w:cs="Times New Roman"/>
          <w:sz w:val="28"/>
          <w:szCs w:val="28"/>
        </w:rPr>
        <w:t>(ред. От 10.08.2016)</w:t>
      </w:r>
      <w:r w:rsidR="006B3769">
        <w:t xml:space="preserve"> </w:t>
      </w:r>
      <w:r w:rsidR="00774AB4">
        <w:t>«</w:t>
      </w:r>
      <w:r w:rsidR="006B3769" w:rsidRPr="006B3769">
        <w:rPr>
          <w:rStyle w:val="FontStyle14"/>
          <w:sz w:val="28"/>
          <w:szCs w:val="28"/>
        </w:rPr>
        <w:t xml:space="preserve">О лицензировании отдельных видов деятельности на морском </w:t>
      </w:r>
      <w:r w:rsidR="006B3769" w:rsidRPr="006B3769">
        <w:rPr>
          <w:rStyle w:val="FontStyle14"/>
          <w:sz w:val="28"/>
          <w:szCs w:val="28"/>
        </w:rPr>
        <w:lastRenderedPageBreak/>
        <w:t xml:space="preserve">и внутреннем водном транспорте", отменены </w:t>
      </w:r>
      <w:r w:rsidR="006B3769">
        <w:rPr>
          <w:rStyle w:val="FontStyle14"/>
          <w:sz w:val="28"/>
          <w:szCs w:val="28"/>
        </w:rPr>
        <w:t xml:space="preserve"> </w:t>
      </w:r>
      <w:r w:rsidR="006B3769" w:rsidRPr="006B3769">
        <w:rPr>
          <w:rStyle w:val="FontStyle14"/>
          <w:sz w:val="28"/>
          <w:szCs w:val="28"/>
        </w:rPr>
        <w:t>плановы</w:t>
      </w:r>
      <w:r w:rsidR="006B3769">
        <w:rPr>
          <w:rStyle w:val="FontStyle14"/>
          <w:sz w:val="28"/>
          <w:szCs w:val="28"/>
        </w:rPr>
        <w:t xml:space="preserve">е </w:t>
      </w:r>
      <w:r w:rsidR="006B3769" w:rsidRPr="006B3769">
        <w:rPr>
          <w:rStyle w:val="FontStyle14"/>
          <w:sz w:val="28"/>
          <w:szCs w:val="28"/>
        </w:rPr>
        <w:t xml:space="preserve"> проверк</w:t>
      </w:r>
      <w:r w:rsidR="006B3769">
        <w:rPr>
          <w:rStyle w:val="FontStyle14"/>
          <w:sz w:val="28"/>
          <w:szCs w:val="28"/>
        </w:rPr>
        <w:t xml:space="preserve">и </w:t>
      </w:r>
      <w:r w:rsidR="006B3769" w:rsidRPr="006B3769">
        <w:rPr>
          <w:rStyle w:val="FontStyle14"/>
          <w:sz w:val="28"/>
          <w:szCs w:val="28"/>
        </w:rPr>
        <w:t xml:space="preserve"> лицензиатов, осуществляющих перевозки внутренним водным транспортом, морским транспортом опасных грузов и осуществляющих буксировки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проведение которых планировалось в период с 01.01.2021.</w:t>
      </w:r>
    </w:p>
    <w:p w14:paraId="4D9E78A6" w14:textId="28F07671" w:rsidR="006B3769" w:rsidRPr="006B3769" w:rsidRDefault="006B3769" w:rsidP="006B3769">
      <w:pPr>
        <w:pStyle w:val="a3"/>
        <w:tabs>
          <w:tab w:val="left" w:pos="993"/>
        </w:tabs>
        <w:spacing w:after="0"/>
        <w:ind w:left="0" w:firstLine="709"/>
        <w:jc w:val="both"/>
        <w:rPr>
          <w:rStyle w:val="FontStyle14"/>
          <w:sz w:val="28"/>
          <w:szCs w:val="28"/>
        </w:rPr>
      </w:pPr>
      <w:r w:rsidRPr="006B3769">
        <w:rPr>
          <w:rStyle w:val="FontStyle14"/>
          <w:sz w:val="28"/>
          <w:szCs w:val="28"/>
        </w:rPr>
        <w:t>С окончанием 30</w:t>
      </w:r>
      <w:r w:rsidRPr="006B3769">
        <w:rPr>
          <w:rFonts w:ascii="Times New Roman" w:hAnsi="Times New Roman" w:cs="Times New Roman"/>
          <w:bCs/>
          <w:sz w:val="28"/>
          <w:szCs w:val="28"/>
        </w:rPr>
        <w:t xml:space="preserve">.06.2021 </w:t>
      </w:r>
      <w:r w:rsidRPr="006B3769">
        <w:rPr>
          <w:rStyle w:val="FontStyle14"/>
          <w:sz w:val="28"/>
          <w:szCs w:val="28"/>
        </w:rPr>
        <w:t xml:space="preserve">срока действия </w:t>
      </w:r>
      <w:r w:rsidRPr="006B3769">
        <w:rPr>
          <w:rFonts w:ascii="Times New Roman" w:hAnsi="Times New Roman" w:cs="Times New Roman"/>
          <w:sz w:val="28"/>
          <w:szCs w:val="28"/>
        </w:rPr>
        <w:t xml:space="preserve"> </w:t>
      </w:r>
      <w:r w:rsidRPr="006B3769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РФ от 04.12.2020 № 2027 «Об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применительно к опасным грузам на внутреннем водном транспорте, в морских портах», </w:t>
      </w:r>
      <w:r w:rsidRPr="006B3769">
        <w:rPr>
          <w:rStyle w:val="FontStyle14"/>
          <w:sz w:val="28"/>
          <w:szCs w:val="28"/>
        </w:rPr>
        <w:t xml:space="preserve">отменены плановые проверки лицензиатов, осуществляющих перевозки внутренним водным транспортом, морским транспортом пассажиров и осуществляющих погрузочно-разгрузочную деятельность применительно к опасным грузам на внутреннем водном транспорте, в морских портах,  проведение которых планировалось с 01.07.2021. </w:t>
      </w:r>
    </w:p>
    <w:p w14:paraId="5BDCDA9E" w14:textId="6F917FD1" w:rsidR="00774AB4" w:rsidRPr="006B3769" w:rsidRDefault="006B3769" w:rsidP="006B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</w:t>
      </w:r>
      <w:r w:rsidRPr="006B3769">
        <w:rPr>
          <w:rStyle w:val="FontStyle14"/>
          <w:sz w:val="28"/>
          <w:szCs w:val="28"/>
        </w:rPr>
        <w:t xml:space="preserve">Таким </w:t>
      </w:r>
      <w:proofErr w:type="gramStart"/>
      <w:r w:rsidRPr="006B3769">
        <w:rPr>
          <w:rStyle w:val="FontStyle14"/>
          <w:sz w:val="28"/>
          <w:szCs w:val="28"/>
        </w:rPr>
        <w:t>образо</w:t>
      </w:r>
      <w:r>
        <w:rPr>
          <w:rStyle w:val="FontStyle14"/>
          <w:sz w:val="28"/>
          <w:szCs w:val="28"/>
        </w:rPr>
        <w:t>м</w:t>
      </w:r>
      <w:r w:rsidR="00897952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 на</w:t>
      </w:r>
      <w:proofErr w:type="gramEnd"/>
      <w:r>
        <w:rPr>
          <w:rStyle w:val="FontStyle14"/>
          <w:sz w:val="28"/>
          <w:szCs w:val="28"/>
        </w:rPr>
        <w:t xml:space="preserve">  отчетный  период </w:t>
      </w:r>
      <w:r w:rsidRPr="006B3769">
        <w:rPr>
          <w:rStyle w:val="FontStyle14"/>
          <w:sz w:val="28"/>
          <w:szCs w:val="28"/>
        </w:rPr>
        <w:t xml:space="preserve"> 2021 год</w:t>
      </w:r>
      <w:r>
        <w:rPr>
          <w:rStyle w:val="FontStyle14"/>
          <w:sz w:val="28"/>
          <w:szCs w:val="28"/>
        </w:rPr>
        <w:t>а  было</w:t>
      </w:r>
      <w:r w:rsidRPr="006B3769">
        <w:rPr>
          <w:rStyle w:val="FontStyle14"/>
          <w:sz w:val="28"/>
          <w:szCs w:val="28"/>
        </w:rPr>
        <w:t xml:space="preserve"> отменено </w:t>
      </w:r>
      <w:r w:rsidR="009B38F2">
        <w:rPr>
          <w:rStyle w:val="FontStyle14"/>
          <w:sz w:val="28"/>
          <w:szCs w:val="28"/>
        </w:rPr>
        <w:t>10</w:t>
      </w:r>
      <w:r w:rsidRPr="006B3769">
        <w:rPr>
          <w:rStyle w:val="FontStyle14"/>
          <w:sz w:val="28"/>
          <w:szCs w:val="28"/>
        </w:rPr>
        <w:t xml:space="preserve"> плановых проверок</w:t>
      </w:r>
      <w:r>
        <w:rPr>
          <w:rStyle w:val="FontStyle14"/>
          <w:sz w:val="28"/>
          <w:szCs w:val="28"/>
        </w:rPr>
        <w:t xml:space="preserve">  предметом  контроля  которых  является  соблюдение  лицензионных  требований  и  условий.</w:t>
      </w:r>
    </w:p>
    <w:p w14:paraId="1AAFA5C3" w14:textId="77777777" w:rsidR="004453E4" w:rsidRDefault="004453E4" w:rsidP="006D6E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09ED">
        <w:rPr>
          <w:rFonts w:ascii="Times New Roman" w:hAnsi="Times New Roman"/>
          <w:sz w:val="28"/>
          <w:szCs w:val="28"/>
        </w:rPr>
        <w:t>Случаев выхода за рамки установленного срока продолжительности и предмета проведения проверок не было.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Жалоб, </w:t>
      </w:r>
      <w:proofErr w:type="gramStart"/>
      <w:r w:rsidRPr="000A09ED">
        <w:rPr>
          <w:rFonts w:ascii="Times New Roman" w:hAnsi="Times New Roman"/>
          <w:sz w:val="28"/>
          <w:szCs w:val="28"/>
        </w:rPr>
        <w:t xml:space="preserve">заявлений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и</w:t>
      </w:r>
      <w:proofErr w:type="gramEnd"/>
      <w:r w:rsidRPr="000A09ED">
        <w:rPr>
          <w:rFonts w:ascii="Times New Roman" w:hAnsi="Times New Roman"/>
          <w:sz w:val="28"/>
          <w:szCs w:val="28"/>
        </w:rPr>
        <w:t xml:space="preserve">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обращений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представителей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 юридических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лиц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и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индиви</w:t>
      </w:r>
      <w:r w:rsidRPr="000A09ED">
        <w:rPr>
          <w:rFonts w:ascii="Times New Roman" w:hAnsi="Times New Roman"/>
          <w:sz w:val="28"/>
          <w:szCs w:val="28"/>
        </w:rPr>
        <w:softHyphen/>
        <w:t xml:space="preserve">дуальных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предпринимателей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на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действия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сотрудников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 xml:space="preserve">Северного </w:t>
      </w:r>
      <w:r w:rsidR="0013380B">
        <w:rPr>
          <w:rFonts w:ascii="Times New Roman" w:hAnsi="Times New Roman"/>
          <w:sz w:val="28"/>
          <w:szCs w:val="28"/>
        </w:rPr>
        <w:t xml:space="preserve"> </w:t>
      </w:r>
      <w:r w:rsidRPr="000A09ED">
        <w:rPr>
          <w:rFonts w:ascii="Times New Roman" w:hAnsi="Times New Roman"/>
          <w:sz w:val="28"/>
          <w:szCs w:val="28"/>
        </w:rPr>
        <w:t>управления госморречнадзора при осуществлении проверок не поступало.</w:t>
      </w:r>
    </w:p>
    <w:p w14:paraId="5F76F597" w14:textId="77777777" w:rsidR="00A33022" w:rsidRPr="009B252B" w:rsidRDefault="00E54A61" w:rsidP="0022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A33022" w:rsidRPr="009B252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64A9F" w:rsidRPr="009B252B">
        <w:rPr>
          <w:rFonts w:ascii="Times New Roman" w:hAnsi="Times New Roman" w:cs="Times New Roman"/>
          <w:sz w:val="28"/>
          <w:szCs w:val="28"/>
        </w:rPr>
        <w:t>Ф</w:t>
      </w:r>
      <w:r w:rsidR="00A33022" w:rsidRPr="009B252B">
        <w:rPr>
          <w:rFonts w:ascii="Times New Roman" w:hAnsi="Times New Roman" w:cs="Times New Roman"/>
          <w:sz w:val="28"/>
          <w:szCs w:val="28"/>
        </w:rPr>
        <w:t xml:space="preserve">едеральным законом от 04.05.2011 </w:t>
      </w:r>
      <w:r w:rsidR="004561D0" w:rsidRPr="009B252B">
        <w:rPr>
          <w:rFonts w:ascii="Times New Roman" w:hAnsi="Times New Roman" w:cs="Times New Roman"/>
          <w:sz w:val="28"/>
          <w:szCs w:val="28"/>
        </w:rPr>
        <w:t>№</w:t>
      </w:r>
      <w:r w:rsidR="00D65134" w:rsidRPr="009B252B">
        <w:rPr>
          <w:rFonts w:ascii="Times New Roman" w:hAnsi="Times New Roman" w:cs="Times New Roman"/>
          <w:sz w:val="28"/>
          <w:szCs w:val="28"/>
        </w:rPr>
        <w:t>99-ФЗ</w:t>
      </w:r>
      <w:r w:rsidR="004561D0" w:rsidRPr="009B252B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9B252B">
        <w:rPr>
          <w:rFonts w:ascii="Times New Roman" w:hAnsi="Times New Roman" w:cs="Times New Roman"/>
          <w:sz w:val="28"/>
          <w:szCs w:val="28"/>
        </w:rPr>
        <w:t xml:space="preserve">«О лицензировании отдельных видов деятельности» </w:t>
      </w:r>
      <w:r w:rsidRPr="009B252B">
        <w:rPr>
          <w:rFonts w:ascii="Times New Roman" w:hAnsi="Times New Roman" w:cs="Times New Roman"/>
          <w:sz w:val="28"/>
          <w:szCs w:val="28"/>
        </w:rPr>
        <w:t xml:space="preserve">Северное УГМРН Ространснадзора </w:t>
      </w:r>
      <w:proofErr w:type="gramStart"/>
      <w:r w:rsidR="00A33022" w:rsidRPr="009B252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>
        <w:rPr>
          <w:rFonts w:ascii="Times New Roman" w:hAnsi="Times New Roman" w:cs="Times New Roman"/>
          <w:sz w:val="28"/>
          <w:szCs w:val="28"/>
        </w:rPr>
        <w:t>лицензирование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022" w:rsidRPr="009B252B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252B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9B252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33022" w:rsidRPr="009B252B">
        <w:rPr>
          <w:rFonts w:ascii="Times New Roman" w:hAnsi="Times New Roman" w:cs="Times New Roman"/>
          <w:sz w:val="28"/>
          <w:szCs w:val="28"/>
        </w:rPr>
        <w:t xml:space="preserve"> </w:t>
      </w:r>
      <w:r w:rsidR="009B252B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9B252B">
        <w:rPr>
          <w:rFonts w:ascii="Times New Roman" w:hAnsi="Times New Roman" w:cs="Times New Roman"/>
          <w:sz w:val="28"/>
          <w:szCs w:val="28"/>
        </w:rPr>
        <w:t>деятельности:</w:t>
      </w:r>
    </w:p>
    <w:p w14:paraId="71B89431" w14:textId="77777777" w:rsidR="00A33022" w:rsidRPr="00A33022" w:rsidRDefault="00A33022" w:rsidP="00A33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 xml:space="preserve">- деятельность по перевозкам внутренним водным транспортом, морским транспортом пассажиров (п. 20, статья 12 </w:t>
      </w:r>
      <w:r w:rsidR="00D65134">
        <w:rPr>
          <w:rFonts w:ascii="Times New Roman" w:hAnsi="Times New Roman" w:cs="Times New Roman"/>
          <w:sz w:val="28"/>
          <w:szCs w:val="28"/>
        </w:rPr>
        <w:t>закона №</w:t>
      </w:r>
      <w:r w:rsidRPr="00A33022">
        <w:rPr>
          <w:rFonts w:ascii="Times New Roman" w:hAnsi="Times New Roman" w:cs="Times New Roman"/>
          <w:sz w:val="28"/>
          <w:szCs w:val="28"/>
        </w:rPr>
        <w:t>99-ФЗ);</w:t>
      </w:r>
    </w:p>
    <w:p w14:paraId="511A230C" w14:textId="77777777" w:rsidR="00A33022" w:rsidRPr="00A33022" w:rsidRDefault="00A33022" w:rsidP="00A33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>-</w:t>
      </w:r>
      <w:r w:rsidR="004561D0">
        <w:rPr>
          <w:rFonts w:ascii="Times New Roman" w:hAnsi="Times New Roman" w:cs="Times New Roman"/>
          <w:sz w:val="28"/>
          <w:szCs w:val="28"/>
        </w:rPr>
        <w:t xml:space="preserve"> </w:t>
      </w:r>
      <w:r w:rsidRPr="00A33022">
        <w:rPr>
          <w:rFonts w:ascii="Times New Roman" w:hAnsi="Times New Roman" w:cs="Times New Roman"/>
          <w:sz w:val="28"/>
          <w:szCs w:val="28"/>
        </w:rPr>
        <w:t xml:space="preserve">деятельность по перевозкам внутренним водным транспортом, морским транспортом опасных грузов (п. 21, статья 12 </w:t>
      </w:r>
      <w:r w:rsidR="00D65134">
        <w:rPr>
          <w:rFonts w:ascii="Times New Roman" w:hAnsi="Times New Roman" w:cs="Times New Roman"/>
          <w:sz w:val="28"/>
          <w:szCs w:val="28"/>
        </w:rPr>
        <w:t>закона №</w:t>
      </w:r>
      <w:r w:rsidRPr="00A33022">
        <w:rPr>
          <w:rFonts w:ascii="Times New Roman" w:hAnsi="Times New Roman" w:cs="Times New Roman"/>
          <w:sz w:val="28"/>
          <w:szCs w:val="28"/>
        </w:rPr>
        <w:t>99-ФЗ);</w:t>
      </w:r>
    </w:p>
    <w:p w14:paraId="72BF57F3" w14:textId="77777777" w:rsidR="00A33022" w:rsidRPr="00A33022" w:rsidRDefault="00A33022" w:rsidP="00A33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 xml:space="preserve">- погрузочно-разгрузочная деятельность применительно к опасным грузам на внутреннем водном транспорте, в морских портах (п. 28, статья 12 </w:t>
      </w:r>
      <w:r w:rsidR="00D65134">
        <w:rPr>
          <w:rFonts w:ascii="Times New Roman" w:hAnsi="Times New Roman" w:cs="Times New Roman"/>
          <w:sz w:val="28"/>
          <w:szCs w:val="28"/>
        </w:rPr>
        <w:t>закона №</w:t>
      </w:r>
      <w:r w:rsidRPr="00A33022">
        <w:rPr>
          <w:rFonts w:ascii="Times New Roman" w:hAnsi="Times New Roman" w:cs="Times New Roman"/>
          <w:sz w:val="28"/>
          <w:szCs w:val="28"/>
        </w:rPr>
        <w:t>99-ФЗ);</w:t>
      </w:r>
    </w:p>
    <w:p w14:paraId="319E0841" w14:textId="77777777" w:rsidR="00A33022" w:rsidRPr="00A33022" w:rsidRDefault="00A33022" w:rsidP="00A33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 xml:space="preserve">- деятельность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(п. 29, статья 12 </w:t>
      </w:r>
      <w:r w:rsidR="00D65134">
        <w:rPr>
          <w:rFonts w:ascii="Times New Roman" w:hAnsi="Times New Roman" w:cs="Times New Roman"/>
          <w:sz w:val="28"/>
          <w:szCs w:val="28"/>
        </w:rPr>
        <w:t>закона №</w:t>
      </w:r>
      <w:r w:rsidRPr="00A33022">
        <w:rPr>
          <w:rFonts w:ascii="Times New Roman" w:hAnsi="Times New Roman" w:cs="Times New Roman"/>
          <w:sz w:val="28"/>
          <w:szCs w:val="28"/>
        </w:rPr>
        <w:t>99-ФЗ).</w:t>
      </w:r>
    </w:p>
    <w:p w14:paraId="16AF6C93" w14:textId="102EF461" w:rsidR="00354BD3" w:rsidRDefault="006D6E17" w:rsidP="0027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52B">
        <w:rPr>
          <w:rFonts w:ascii="Times New Roman" w:hAnsi="Times New Roman" w:cs="Times New Roman"/>
          <w:sz w:val="28"/>
          <w:szCs w:val="28"/>
        </w:rPr>
        <w:t xml:space="preserve">На </w:t>
      </w:r>
      <w:r w:rsidR="002124EF">
        <w:rPr>
          <w:rFonts w:ascii="Times New Roman" w:hAnsi="Times New Roman" w:cs="Times New Roman"/>
          <w:sz w:val="28"/>
          <w:szCs w:val="28"/>
        </w:rPr>
        <w:t>3</w:t>
      </w:r>
      <w:r w:rsidR="009B252B">
        <w:rPr>
          <w:rFonts w:ascii="Times New Roman" w:hAnsi="Times New Roman" w:cs="Times New Roman"/>
          <w:sz w:val="28"/>
          <w:szCs w:val="28"/>
        </w:rPr>
        <w:t xml:space="preserve">1 </w:t>
      </w:r>
      <w:r w:rsidR="002124EF">
        <w:rPr>
          <w:rFonts w:ascii="Times New Roman" w:hAnsi="Times New Roman" w:cs="Times New Roman"/>
          <w:sz w:val="28"/>
          <w:szCs w:val="28"/>
        </w:rPr>
        <w:t>дека</w:t>
      </w:r>
      <w:r w:rsidR="000D7597">
        <w:rPr>
          <w:rFonts w:ascii="Times New Roman" w:hAnsi="Times New Roman" w:cs="Times New Roman"/>
          <w:sz w:val="28"/>
          <w:szCs w:val="28"/>
        </w:rPr>
        <w:t>б</w:t>
      </w:r>
      <w:r w:rsidR="00E54A61">
        <w:rPr>
          <w:rFonts w:ascii="Times New Roman" w:hAnsi="Times New Roman" w:cs="Times New Roman"/>
          <w:sz w:val="28"/>
          <w:szCs w:val="28"/>
        </w:rPr>
        <w:t>ря</w:t>
      </w:r>
      <w:r w:rsidR="009B252B">
        <w:rPr>
          <w:rFonts w:ascii="Times New Roman" w:hAnsi="Times New Roman" w:cs="Times New Roman"/>
          <w:sz w:val="28"/>
          <w:szCs w:val="28"/>
        </w:rPr>
        <w:t xml:space="preserve"> </w:t>
      </w:r>
      <w:r w:rsidR="00463464" w:rsidRPr="005F3038">
        <w:rPr>
          <w:rFonts w:ascii="Times New Roman" w:hAnsi="Times New Roman" w:cs="Times New Roman"/>
          <w:sz w:val="28"/>
          <w:szCs w:val="28"/>
        </w:rPr>
        <w:t>20</w:t>
      </w:r>
      <w:r w:rsidR="00330DC3">
        <w:rPr>
          <w:rFonts w:ascii="Times New Roman" w:hAnsi="Times New Roman" w:cs="Times New Roman"/>
          <w:sz w:val="28"/>
          <w:szCs w:val="28"/>
        </w:rPr>
        <w:t>2</w:t>
      </w:r>
      <w:r w:rsidR="002B7D2E">
        <w:rPr>
          <w:rFonts w:ascii="Times New Roman" w:hAnsi="Times New Roman" w:cs="Times New Roman"/>
          <w:sz w:val="28"/>
          <w:szCs w:val="28"/>
        </w:rPr>
        <w:t>1</w:t>
      </w:r>
      <w:r w:rsidR="00463464" w:rsidRPr="005F3038">
        <w:rPr>
          <w:rFonts w:ascii="Times New Roman" w:hAnsi="Times New Roman" w:cs="Times New Roman"/>
          <w:sz w:val="28"/>
          <w:szCs w:val="28"/>
        </w:rPr>
        <w:t xml:space="preserve"> года действу</w:t>
      </w:r>
      <w:r w:rsidR="00D64A9F">
        <w:rPr>
          <w:rFonts w:ascii="Times New Roman" w:hAnsi="Times New Roman" w:cs="Times New Roman"/>
          <w:sz w:val="28"/>
          <w:szCs w:val="28"/>
        </w:rPr>
        <w:t xml:space="preserve">ет </w:t>
      </w:r>
      <w:r w:rsidR="000D7597" w:rsidRPr="001657F5">
        <w:rPr>
          <w:rFonts w:ascii="Times New Roman" w:hAnsi="Times New Roman" w:cs="Times New Roman"/>
          <w:sz w:val="28"/>
          <w:szCs w:val="28"/>
        </w:rPr>
        <w:t>2</w:t>
      </w:r>
      <w:r w:rsidR="001657F5" w:rsidRPr="001657F5">
        <w:rPr>
          <w:rFonts w:ascii="Times New Roman" w:hAnsi="Times New Roman" w:cs="Times New Roman"/>
          <w:sz w:val="28"/>
          <w:szCs w:val="28"/>
        </w:rPr>
        <w:t>15</w:t>
      </w:r>
      <w:r w:rsidR="00463464" w:rsidRPr="001657F5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1657F5" w:rsidRPr="001657F5">
        <w:rPr>
          <w:rFonts w:ascii="Times New Roman" w:hAnsi="Times New Roman" w:cs="Times New Roman"/>
          <w:sz w:val="28"/>
          <w:szCs w:val="28"/>
        </w:rPr>
        <w:t>й</w:t>
      </w:r>
      <w:r w:rsidR="00463464" w:rsidRPr="005F3038">
        <w:rPr>
          <w:rFonts w:ascii="Times New Roman" w:hAnsi="Times New Roman" w:cs="Times New Roman"/>
          <w:sz w:val="28"/>
          <w:szCs w:val="28"/>
        </w:rPr>
        <w:t>, предо</w:t>
      </w:r>
      <w:r w:rsidR="005F3038" w:rsidRPr="005F3038">
        <w:rPr>
          <w:rFonts w:ascii="Times New Roman" w:hAnsi="Times New Roman" w:cs="Times New Roman"/>
          <w:sz w:val="28"/>
          <w:szCs w:val="28"/>
        </w:rPr>
        <w:t>ставленных Северным УГМРН</w:t>
      </w:r>
      <w:r w:rsidR="00D64A9F">
        <w:rPr>
          <w:rFonts w:ascii="Times New Roman" w:hAnsi="Times New Roman" w:cs="Times New Roman"/>
          <w:sz w:val="28"/>
          <w:szCs w:val="28"/>
        </w:rPr>
        <w:t xml:space="preserve"> Ространснадзора</w:t>
      </w:r>
      <w:r w:rsidR="002775CE">
        <w:rPr>
          <w:rFonts w:ascii="Times New Roman" w:hAnsi="Times New Roman" w:cs="Times New Roman"/>
          <w:sz w:val="28"/>
          <w:szCs w:val="28"/>
        </w:rPr>
        <w:t>.</w:t>
      </w:r>
      <w:r w:rsidR="00944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99F">
        <w:rPr>
          <w:rFonts w:ascii="Times New Roman" w:hAnsi="Times New Roman" w:cs="Times New Roman"/>
          <w:sz w:val="28"/>
          <w:szCs w:val="28"/>
        </w:rPr>
        <w:t xml:space="preserve">За  </w:t>
      </w:r>
      <w:r w:rsidR="002D7B89">
        <w:rPr>
          <w:rFonts w:ascii="Times New Roman" w:hAnsi="Times New Roman" w:cs="Times New Roman"/>
          <w:sz w:val="28"/>
          <w:szCs w:val="28"/>
        </w:rPr>
        <w:t>20</w:t>
      </w:r>
      <w:r w:rsidR="00330DC3">
        <w:rPr>
          <w:rFonts w:ascii="Times New Roman" w:hAnsi="Times New Roman" w:cs="Times New Roman"/>
          <w:sz w:val="28"/>
          <w:szCs w:val="28"/>
        </w:rPr>
        <w:t>2</w:t>
      </w:r>
      <w:r w:rsidR="002B7D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D7B89">
        <w:rPr>
          <w:rFonts w:ascii="Times New Roman" w:hAnsi="Times New Roman" w:cs="Times New Roman"/>
          <w:sz w:val="28"/>
          <w:szCs w:val="28"/>
        </w:rPr>
        <w:t xml:space="preserve"> год</w:t>
      </w:r>
      <w:r w:rsidR="0097155D">
        <w:rPr>
          <w:rFonts w:ascii="Times New Roman" w:hAnsi="Times New Roman" w:cs="Times New Roman"/>
          <w:sz w:val="28"/>
          <w:szCs w:val="28"/>
        </w:rPr>
        <w:t xml:space="preserve">  было  выдано</w:t>
      </w:r>
      <w:r w:rsidR="00330DC3">
        <w:rPr>
          <w:rFonts w:ascii="Times New Roman" w:hAnsi="Times New Roman" w:cs="Times New Roman"/>
          <w:sz w:val="28"/>
          <w:szCs w:val="28"/>
        </w:rPr>
        <w:t xml:space="preserve">  всего  </w:t>
      </w:r>
      <w:r w:rsidR="002B7D2E">
        <w:rPr>
          <w:rFonts w:ascii="Times New Roman" w:hAnsi="Times New Roman" w:cs="Times New Roman"/>
          <w:sz w:val="28"/>
          <w:szCs w:val="28"/>
        </w:rPr>
        <w:t>1</w:t>
      </w:r>
      <w:r w:rsidR="00064CEF">
        <w:rPr>
          <w:rFonts w:ascii="Times New Roman" w:hAnsi="Times New Roman" w:cs="Times New Roman"/>
          <w:sz w:val="28"/>
          <w:szCs w:val="28"/>
        </w:rPr>
        <w:t>9</w:t>
      </w:r>
      <w:r w:rsidR="00330DC3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B7D2E">
        <w:rPr>
          <w:rFonts w:ascii="Times New Roman" w:hAnsi="Times New Roman" w:cs="Times New Roman"/>
          <w:sz w:val="28"/>
          <w:szCs w:val="28"/>
        </w:rPr>
        <w:t>й</w:t>
      </w:r>
      <w:r w:rsidR="00330DC3">
        <w:rPr>
          <w:rFonts w:ascii="Times New Roman" w:hAnsi="Times New Roman" w:cs="Times New Roman"/>
          <w:sz w:val="28"/>
          <w:szCs w:val="28"/>
        </w:rPr>
        <w:t>, из  них</w:t>
      </w:r>
      <w:r w:rsidR="0097155D">
        <w:rPr>
          <w:rFonts w:ascii="Times New Roman" w:hAnsi="Times New Roman" w:cs="Times New Roman"/>
          <w:sz w:val="28"/>
          <w:szCs w:val="28"/>
        </w:rPr>
        <w:t xml:space="preserve"> </w:t>
      </w:r>
      <w:r w:rsidR="000D7597">
        <w:rPr>
          <w:rFonts w:ascii="Times New Roman" w:hAnsi="Times New Roman" w:cs="Times New Roman"/>
          <w:sz w:val="28"/>
          <w:szCs w:val="28"/>
        </w:rPr>
        <w:t xml:space="preserve"> </w:t>
      </w:r>
      <w:r w:rsidR="0097155D">
        <w:rPr>
          <w:rFonts w:ascii="Times New Roman" w:hAnsi="Times New Roman" w:cs="Times New Roman"/>
          <w:sz w:val="28"/>
          <w:szCs w:val="28"/>
        </w:rPr>
        <w:lastRenderedPageBreak/>
        <w:t>вновь</w:t>
      </w:r>
      <w:r w:rsidR="00330DC3">
        <w:rPr>
          <w:rFonts w:ascii="Times New Roman" w:hAnsi="Times New Roman" w:cs="Times New Roman"/>
          <w:sz w:val="28"/>
          <w:szCs w:val="28"/>
        </w:rPr>
        <w:t xml:space="preserve"> </w:t>
      </w:r>
      <w:r w:rsidR="002B7D2E">
        <w:rPr>
          <w:rFonts w:ascii="Times New Roman" w:hAnsi="Times New Roman" w:cs="Times New Roman"/>
          <w:sz w:val="28"/>
          <w:szCs w:val="28"/>
        </w:rPr>
        <w:t>2</w:t>
      </w:r>
      <w:r w:rsidR="0097155D">
        <w:rPr>
          <w:rFonts w:ascii="Times New Roman" w:hAnsi="Times New Roman" w:cs="Times New Roman"/>
          <w:sz w:val="28"/>
          <w:szCs w:val="28"/>
        </w:rPr>
        <w:t xml:space="preserve">  и  переоформлено  </w:t>
      </w:r>
      <w:r w:rsidR="002B7D2E">
        <w:rPr>
          <w:rFonts w:ascii="Times New Roman" w:hAnsi="Times New Roman" w:cs="Times New Roman"/>
          <w:sz w:val="28"/>
          <w:szCs w:val="28"/>
        </w:rPr>
        <w:t>1</w:t>
      </w:r>
      <w:r w:rsidR="00064CEF">
        <w:rPr>
          <w:rFonts w:ascii="Times New Roman" w:hAnsi="Times New Roman" w:cs="Times New Roman"/>
          <w:sz w:val="28"/>
          <w:szCs w:val="28"/>
        </w:rPr>
        <w:t>6</w:t>
      </w:r>
      <w:r w:rsidR="0097155D">
        <w:rPr>
          <w:rFonts w:ascii="Times New Roman" w:hAnsi="Times New Roman" w:cs="Times New Roman"/>
          <w:sz w:val="28"/>
          <w:szCs w:val="28"/>
        </w:rPr>
        <w:t xml:space="preserve">  лицензи</w:t>
      </w:r>
      <w:r w:rsidR="002B7D2E">
        <w:rPr>
          <w:rFonts w:ascii="Times New Roman" w:hAnsi="Times New Roman" w:cs="Times New Roman"/>
          <w:sz w:val="28"/>
          <w:szCs w:val="28"/>
        </w:rPr>
        <w:t>й.</w:t>
      </w:r>
      <w:r w:rsidR="00971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2E">
        <w:rPr>
          <w:rFonts w:ascii="Times New Roman" w:hAnsi="Times New Roman" w:cs="Times New Roman"/>
          <w:sz w:val="28"/>
          <w:szCs w:val="28"/>
        </w:rPr>
        <w:t>О</w:t>
      </w:r>
      <w:r w:rsidR="00463464" w:rsidRPr="00944F22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ано</w:t>
      </w:r>
      <w:r w:rsidR="000D7597">
        <w:rPr>
          <w:rFonts w:ascii="Times New Roman" w:hAnsi="Times New Roman" w:cs="Times New Roman"/>
          <w:sz w:val="28"/>
          <w:szCs w:val="28"/>
        </w:rPr>
        <w:t xml:space="preserve"> </w:t>
      </w:r>
      <w:r w:rsidR="00703D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3464" w:rsidRPr="004634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3464" w:rsidRPr="00463464">
        <w:rPr>
          <w:rFonts w:ascii="Times New Roman" w:hAnsi="Times New Roman" w:cs="Times New Roman"/>
          <w:sz w:val="28"/>
          <w:szCs w:val="28"/>
        </w:rPr>
        <w:t xml:space="preserve"> </w:t>
      </w:r>
      <w:r w:rsidR="000D7597">
        <w:rPr>
          <w:rFonts w:ascii="Times New Roman" w:hAnsi="Times New Roman" w:cs="Times New Roman"/>
          <w:sz w:val="28"/>
          <w:szCs w:val="28"/>
        </w:rPr>
        <w:t xml:space="preserve"> </w:t>
      </w:r>
      <w:r w:rsidR="00463464" w:rsidRPr="0046346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F7510">
        <w:rPr>
          <w:rFonts w:ascii="Times New Roman" w:hAnsi="Times New Roman" w:cs="Times New Roman"/>
          <w:sz w:val="28"/>
          <w:szCs w:val="28"/>
        </w:rPr>
        <w:t xml:space="preserve"> </w:t>
      </w:r>
      <w:r w:rsidR="00463464" w:rsidRPr="00463464">
        <w:rPr>
          <w:rFonts w:ascii="Times New Roman" w:hAnsi="Times New Roman" w:cs="Times New Roman"/>
          <w:sz w:val="28"/>
          <w:szCs w:val="28"/>
        </w:rPr>
        <w:t>лицензи</w:t>
      </w:r>
      <w:r w:rsidR="008F7510">
        <w:rPr>
          <w:rFonts w:ascii="Times New Roman" w:hAnsi="Times New Roman" w:cs="Times New Roman"/>
          <w:sz w:val="28"/>
          <w:szCs w:val="28"/>
        </w:rPr>
        <w:t>и</w:t>
      </w:r>
      <w:r w:rsidR="008C3B4B">
        <w:rPr>
          <w:rFonts w:ascii="Times New Roman" w:hAnsi="Times New Roman" w:cs="Times New Roman"/>
          <w:sz w:val="28"/>
          <w:szCs w:val="28"/>
        </w:rPr>
        <w:t xml:space="preserve"> </w:t>
      </w:r>
      <w:r w:rsidR="003D5877">
        <w:rPr>
          <w:rFonts w:ascii="Times New Roman" w:hAnsi="Times New Roman" w:cs="Times New Roman"/>
          <w:sz w:val="28"/>
          <w:szCs w:val="28"/>
        </w:rPr>
        <w:t>(переоформлении)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соискател</w:t>
      </w:r>
      <w:r w:rsidR="002B7D2E">
        <w:rPr>
          <w:rFonts w:ascii="Times New Roman" w:hAnsi="Times New Roman" w:cs="Times New Roman"/>
          <w:sz w:val="28"/>
          <w:szCs w:val="28"/>
        </w:rPr>
        <w:t>ю</w:t>
      </w:r>
      <w:r w:rsidR="009B5C54">
        <w:rPr>
          <w:rFonts w:ascii="Times New Roman" w:hAnsi="Times New Roman" w:cs="Times New Roman"/>
          <w:sz w:val="28"/>
          <w:szCs w:val="28"/>
        </w:rPr>
        <w:t>.</w:t>
      </w:r>
      <w:r w:rsidR="008C3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1F0A6" w14:textId="24E8E2BD" w:rsidR="002B7D2E" w:rsidRDefault="0032567A" w:rsidP="0027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 сотрудниками  управления  было  расследовано  </w:t>
      </w:r>
      <w:r w:rsidR="00064CE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аварий  на  море (из них </w:t>
      </w:r>
      <w:r w:rsidR="00064C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 торговым флотом и </w:t>
      </w:r>
      <w:r w:rsidR="00064C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 рыболовным)</w:t>
      </w:r>
      <w:r w:rsidR="00854C9C">
        <w:rPr>
          <w:rFonts w:ascii="Times New Roman" w:hAnsi="Times New Roman" w:cs="Times New Roman"/>
          <w:sz w:val="28"/>
          <w:szCs w:val="28"/>
        </w:rPr>
        <w:t xml:space="preserve"> и </w:t>
      </w:r>
      <w:r w:rsidR="00064CEF">
        <w:rPr>
          <w:rFonts w:ascii="Times New Roman" w:hAnsi="Times New Roman" w:cs="Times New Roman"/>
          <w:sz w:val="28"/>
          <w:szCs w:val="28"/>
        </w:rPr>
        <w:t>23</w:t>
      </w:r>
      <w:r w:rsidR="00854C9C"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="00064CEF">
        <w:rPr>
          <w:rFonts w:ascii="Times New Roman" w:hAnsi="Times New Roman" w:cs="Times New Roman"/>
          <w:sz w:val="28"/>
          <w:szCs w:val="28"/>
        </w:rPr>
        <w:t>а</w:t>
      </w:r>
      <w:r w:rsidR="00854C9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854C9C">
        <w:rPr>
          <w:rFonts w:ascii="Times New Roman" w:hAnsi="Times New Roman" w:cs="Times New Roman"/>
          <w:sz w:val="28"/>
          <w:szCs w:val="28"/>
        </w:rPr>
        <w:t>внутренних  водных</w:t>
      </w:r>
      <w:proofErr w:type="gramEnd"/>
      <w:r w:rsidR="00854C9C">
        <w:rPr>
          <w:rFonts w:ascii="Times New Roman" w:hAnsi="Times New Roman" w:cs="Times New Roman"/>
          <w:sz w:val="28"/>
          <w:szCs w:val="28"/>
        </w:rPr>
        <w:t xml:space="preserve">  путях  произошло  </w:t>
      </w:r>
      <w:r w:rsidR="00F77372">
        <w:rPr>
          <w:rFonts w:ascii="Times New Roman" w:hAnsi="Times New Roman" w:cs="Times New Roman"/>
          <w:sz w:val="28"/>
          <w:szCs w:val="28"/>
        </w:rPr>
        <w:t>6</w:t>
      </w:r>
      <w:r w:rsidR="00854C9C">
        <w:rPr>
          <w:rFonts w:ascii="Times New Roman" w:hAnsi="Times New Roman" w:cs="Times New Roman"/>
          <w:sz w:val="28"/>
          <w:szCs w:val="28"/>
        </w:rPr>
        <w:t xml:space="preserve">  инцидентов.</w:t>
      </w:r>
    </w:p>
    <w:p w14:paraId="154F3A83" w14:textId="1B8482DE" w:rsidR="0030741D" w:rsidRDefault="0030741D" w:rsidP="0027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D38DE" w14:textId="77777777" w:rsidR="0030741D" w:rsidRDefault="0030741D" w:rsidP="0027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59754" w14:textId="77777777" w:rsidR="00EC3474" w:rsidRPr="00CC0920" w:rsidRDefault="00EC3474" w:rsidP="009C3001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нарушения обязательных требований</w:t>
      </w:r>
      <w:r w:rsidR="0045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законодательства,</w:t>
      </w:r>
      <w:r w:rsidR="0045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выявляемые</w:t>
      </w:r>
      <w:r w:rsidR="0045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5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45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0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</w:t>
      </w:r>
      <w:r w:rsidR="00353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0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7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являются</w:t>
      </w:r>
      <w:proofErr w:type="gramEnd"/>
      <w:r w:rsidR="00B7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E1B2884" w14:textId="77777777" w:rsidR="00EC3474" w:rsidRPr="00CC0920" w:rsidRDefault="00EC3474" w:rsidP="00C915F0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E0FDE" w14:textId="77777777" w:rsidR="0080334C" w:rsidRPr="0067373A" w:rsidRDefault="00B72D0A" w:rsidP="00C915F0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00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C63F7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юридическими лицами, индивидуальным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F7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7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="00970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должностными</w:t>
      </w:r>
      <w:proofErr w:type="gramEnd"/>
      <w:r w:rsidR="0097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="00C63F7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4C" w:rsidRPr="0067373A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</w:t>
      </w:r>
      <w:r w:rsidR="009701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0119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</w:t>
      </w:r>
      <w:r w:rsidR="0097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4C" w:rsidRPr="0067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580" w:rsidRPr="0067373A">
        <w:rPr>
          <w:rFonts w:ascii="Times New Roman" w:eastAsia="Calibri" w:hAnsi="Times New Roman" w:cs="Times New Roman"/>
          <w:sz w:val="28"/>
          <w:szCs w:val="28"/>
        </w:rPr>
        <w:t>в области мореплавания</w:t>
      </w:r>
      <w:r w:rsidR="00AE587B">
        <w:rPr>
          <w:rFonts w:ascii="Times New Roman" w:eastAsia="Calibri" w:hAnsi="Times New Roman" w:cs="Times New Roman"/>
          <w:sz w:val="28"/>
          <w:szCs w:val="28"/>
        </w:rPr>
        <w:t>, судоходства  по  внутренним  водным  путям Российской Федерации</w:t>
      </w:r>
      <w:r w:rsidR="006F5580" w:rsidRPr="0067373A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80334C" w:rsidRPr="0067373A">
        <w:rPr>
          <w:rFonts w:ascii="Times New Roman" w:eastAsia="Calibri" w:hAnsi="Times New Roman" w:cs="Times New Roman"/>
          <w:sz w:val="28"/>
          <w:szCs w:val="28"/>
        </w:rPr>
        <w:t>эксплуатации портовых гидротехнических сооружений на морском транспорте.</w:t>
      </w:r>
    </w:p>
    <w:bookmarkEnd w:id="0"/>
    <w:p w14:paraId="41E38F2A" w14:textId="77777777" w:rsidR="0080334C" w:rsidRPr="0067373A" w:rsidRDefault="00F479FF" w:rsidP="00F479FF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встречающиеся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F81E17" w14:textId="77777777" w:rsidR="00C41403" w:rsidRPr="0067373A" w:rsidRDefault="00C41403" w:rsidP="00C915F0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5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отбойны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причального сооружения 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«а», п.191 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регламента о безопасности объектов 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морского транспорта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РФ от 12.08.2010 </w:t>
      </w:r>
      <w:r w:rsidR="004561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118F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6A73E69" w14:textId="77777777" w:rsidR="00C41403" w:rsidRPr="0067373A" w:rsidRDefault="00C41403" w:rsidP="00C915F0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х и</w:t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необходимых объемах ремонтно-восстановительны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479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«г», п.184 Технического регламента о безопасности объектов морского транспорта, утвержденного постановлением Правительства РФ от 12.08.2010 </w:t>
      </w:r>
      <w:r w:rsidR="004561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3420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91204C1" w14:textId="77777777" w:rsidR="00C41403" w:rsidRPr="0067373A" w:rsidRDefault="00C41403" w:rsidP="0095059D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4A8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</w:t>
      </w:r>
      <w:r w:rsidR="001F3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F34A8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необходимы</w:t>
      </w:r>
      <w:r w:rsidR="001F34A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F34A8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1F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059D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временном выводе объекта инфраструктуры морского транспорта из эксплуатации, для исключения или сведения к минимуму риска причинения вреда жизни, здоровью людей, имуществу физических и юридических лиц и окружающей среде (п.220 Технического регламента о безопасности объектов морского транспорта, утвержденного постановлением Правительства РФ от 12.08.2010 </w:t>
      </w:r>
      <w:r w:rsidR="004561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59D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620);</w:t>
      </w:r>
    </w:p>
    <w:p w14:paraId="534D4C4F" w14:textId="77777777" w:rsidR="00C41403" w:rsidRPr="00CC0920" w:rsidRDefault="00C41403" w:rsidP="0067373A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0EB2" w:rsidRP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судовладельца </w:t>
      </w:r>
      <w:r w:rsid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о соответствии </w:t>
      </w:r>
      <w:r w:rsidR="00710EB2" w:rsidRP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 компании, </w:t>
      </w:r>
      <w:r w:rsid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судах </w:t>
      </w:r>
      <w:r w:rsidR="00710EB2" w:rsidRP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</w:t>
      </w:r>
      <w:r w:rsid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управлении безопасностью</w:t>
      </w:r>
      <w:r w:rsidR="00710EB2" w:rsidRPr="00710E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(п.5 ст. 34.1 Кодекса внутреннего водного транспорта РФ от 07.03.2001 №24-ФЗ; п.п.6 п.18 Правил разработки и применения системы управления безопасностью судов, утвержденных Приказом Минтранса России от 11.09.2013 №287);</w:t>
      </w:r>
    </w:p>
    <w:p w14:paraId="577557A0" w14:textId="77777777" w:rsidR="009C3001" w:rsidRDefault="000E76C6" w:rsidP="0067373A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судах судовы</w:t>
      </w:r>
      <w:r w:rsidR="0035335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35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с</w:t>
      </w:r>
      <w:r w:rsidR="00C41403" w:rsidRPr="0067373A">
        <w:rPr>
          <w:rFonts w:ascii="Times New Roman" w:eastAsia="Times New Roman" w:hAnsi="Times New Roman" w:cs="Times New Roman"/>
          <w:sz w:val="28"/>
          <w:szCs w:val="28"/>
          <w:lang w:eastAsia="ru-RU"/>
        </w:rPr>
        <w:t>т. 14 Кодекса внутреннего водного транспорта РФ</w:t>
      </w:r>
      <w:r w:rsidR="00A54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AF88AA" w14:textId="77777777" w:rsidR="00A54627" w:rsidRDefault="00A54627" w:rsidP="0067373A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сезона  плавания</w:t>
      </w:r>
      <w:r w:rsidR="00F91F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 классификационным  обществом;</w:t>
      </w:r>
    </w:p>
    <w:p w14:paraId="281ABF0C" w14:textId="77777777" w:rsidR="00A54627" w:rsidRDefault="00A54627" w:rsidP="0067373A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плавания</w:t>
      </w:r>
      <w:r w:rsidR="00F9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Северному  морскому  пути, заключающееся  в  осуществлении  плавания  в  его   акватории  без  соответствующего  разрешения</w:t>
      </w:r>
      <w:r w:rsidR="00AE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ФГ</w:t>
      </w:r>
      <w:r w:rsidR="00B101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587B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«Администрация Сев</w:t>
      </w:r>
      <w:r w:rsidR="00B101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5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орпут</w:t>
      </w:r>
      <w:r w:rsidR="00B101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FE84F" w14:textId="77777777" w:rsidR="00380F6F" w:rsidRDefault="00380F6F" w:rsidP="00A33022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FD3F9" w14:textId="77777777" w:rsidR="00A33022" w:rsidRPr="00A33022" w:rsidRDefault="00A33022" w:rsidP="00A33022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3022"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="00F91F89">
        <w:rPr>
          <w:rFonts w:ascii="Times New Roman" w:hAnsi="Times New Roman" w:cs="Times New Roman"/>
          <w:b/>
          <w:sz w:val="28"/>
          <w:szCs w:val="28"/>
        </w:rPr>
        <w:t xml:space="preserve">ичные </w:t>
      </w:r>
      <w:r w:rsidR="0045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22">
        <w:rPr>
          <w:rFonts w:ascii="Times New Roman" w:hAnsi="Times New Roman" w:cs="Times New Roman"/>
          <w:b/>
          <w:sz w:val="28"/>
          <w:szCs w:val="28"/>
        </w:rPr>
        <w:t>нарушения</w:t>
      </w:r>
      <w:proofErr w:type="gramEnd"/>
      <w:r w:rsidRPr="00A33022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в области лицензирования деятельности на морском и внутреннем водном транспорте:</w:t>
      </w:r>
    </w:p>
    <w:p w14:paraId="6413D6EA" w14:textId="77777777" w:rsidR="008730D5" w:rsidRDefault="00A33022" w:rsidP="00A33022">
      <w:pPr>
        <w:spacing w:after="81"/>
        <w:ind w:left="76" w:righ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28B894" w14:textId="77777777" w:rsidR="00A33022" w:rsidRPr="00A33022" w:rsidRDefault="00B72D0A" w:rsidP="00A33022">
      <w:pPr>
        <w:spacing w:after="81"/>
        <w:ind w:left="76"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- нарушение лицензиатами требований п. 1 ст. 18 Федерального закона от 04.05.2011 года </w:t>
      </w:r>
      <w:r w:rsidR="004561D0">
        <w:rPr>
          <w:rFonts w:ascii="Times New Roman" w:hAnsi="Times New Roman" w:cs="Times New Roman"/>
          <w:sz w:val="28"/>
          <w:szCs w:val="28"/>
        </w:rPr>
        <w:t>№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99-ФЗ «О лицензировании отдельных видов деятельности» в части </w:t>
      </w:r>
      <w:r w:rsidR="001F34A8">
        <w:rPr>
          <w:rFonts w:ascii="Times New Roman" w:hAnsi="Times New Roman" w:cs="Times New Roman"/>
          <w:sz w:val="28"/>
          <w:szCs w:val="28"/>
        </w:rPr>
        <w:t xml:space="preserve">неподачи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заявлений о переоформлении лицензий при прекращении </w:t>
      </w:r>
      <w:proofErr w:type="gramStart"/>
      <w:r w:rsidR="00A33022" w:rsidRPr="00A3302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33022" w:rsidRPr="00A3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отдельным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местам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>осуществления.</w:t>
      </w:r>
    </w:p>
    <w:p w14:paraId="7D3E0358" w14:textId="77777777" w:rsidR="00A33022" w:rsidRPr="00A33022" w:rsidRDefault="00A33022" w:rsidP="00A33022">
      <w:pPr>
        <w:spacing w:after="0"/>
        <w:ind w:left="76" w:right="34"/>
        <w:jc w:val="both"/>
        <w:rPr>
          <w:rFonts w:ascii="Times New Roman" w:hAnsi="Times New Roman" w:cs="Times New Roman"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>- осуществление деятельности посредством объекта лицензирования, не включенного в приложение к лицензии</w:t>
      </w:r>
      <w:r w:rsidR="00B72D0A">
        <w:rPr>
          <w:rFonts w:ascii="Times New Roman" w:hAnsi="Times New Roman" w:cs="Times New Roman"/>
          <w:sz w:val="28"/>
          <w:szCs w:val="28"/>
        </w:rPr>
        <w:t>;</w:t>
      </w:r>
    </w:p>
    <w:p w14:paraId="4F13314B" w14:textId="77777777" w:rsidR="00A33022" w:rsidRPr="00A33022" w:rsidRDefault="0019035D" w:rsidP="00B72D0A">
      <w:pPr>
        <w:spacing w:after="0"/>
        <w:ind w:left="74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33022" w:rsidRPr="00A3302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72D0A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="00A33022" w:rsidRPr="00A33022">
        <w:rPr>
          <w:rFonts w:ascii="Times New Roman" w:hAnsi="Times New Roman" w:cs="Times New Roman"/>
          <w:sz w:val="28"/>
          <w:szCs w:val="28"/>
        </w:rPr>
        <w:t xml:space="preserve"> </w:t>
      </w:r>
      <w:r w:rsidR="00B72D0A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>работ, не указанного в лицензии</w:t>
      </w:r>
      <w:r w:rsidR="00B72D0A">
        <w:rPr>
          <w:rFonts w:ascii="Times New Roman" w:hAnsi="Times New Roman" w:cs="Times New Roman"/>
          <w:sz w:val="28"/>
          <w:szCs w:val="28"/>
        </w:rPr>
        <w:t>;</w:t>
      </w:r>
    </w:p>
    <w:p w14:paraId="2E56DA7F" w14:textId="77777777" w:rsidR="00A33022" w:rsidRDefault="0019035D" w:rsidP="00380F6F">
      <w:pPr>
        <w:spacing w:after="0"/>
        <w:ind w:left="74"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022" w:rsidRPr="00A33022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 не переоформлен</w:t>
      </w:r>
      <w:r w:rsidR="001F34A8">
        <w:rPr>
          <w:rFonts w:ascii="Times New Roman" w:hAnsi="Times New Roman" w:cs="Times New Roman"/>
          <w:sz w:val="28"/>
          <w:szCs w:val="28"/>
        </w:rPr>
        <w:t>ие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 </w:t>
      </w:r>
      <w:r w:rsidR="001F34A8" w:rsidRPr="00A33022">
        <w:rPr>
          <w:rFonts w:ascii="Times New Roman" w:hAnsi="Times New Roman" w:cs="Times New Roman"/>
          <w:sz w:val="28"/>
          <w:szCs w:val="28"/>
        </w:rPr>
        <w:t>лицензи</w:t>
      </w:r>
      <w:r w:rsidR="001F34A8">
        <w:rPr>
          <w:rFonts w:ascii="Times New Roman" w:hAnsi="Times New Roman" w:cs="Times New Roman"/>
          <w:sz w:val="28"/>
          <w:szCs w:val="28"/>
        </w:rPr>
        <w:t>и</w:t>
      </w:r>
      <w:r w:rsidR="001F34A8" w:rsidRPr="00A33022">
        <w:rPr>
          <w:rFonts w:ascii="Times New Roman" w:hAnsi="Times New Roman" w:cs="Times New Roman"/>
          <w:sz w:val="28"/>
          <w:szCs w:val="28"/>
        </w:rPr>
        <w:t xml:space="preserve"> </w:t>
      </w:r>
      <w:r w:rsidR="00A33022" w:rsidRPr="00A33022">
        <w:rPr>
          <w:rFonts w:ascii="Times New Roman" w:hAnsi="Times New Roman" w:cs="Times New Roman"/>
          <w:sz w:val="28"/>
          <w:szCs w:val="28"/>
        </w:rPr>
        <w:t xml:space="preserve">в связи с изменением места осуществления лицензируемого вида деятельности, в том числе, в связи с продажей судна (ст. 18 Федерального закона от 04.05.2011 года </w:t>
      </w:r>
      <w:r w:rsidR="004561D0">
        <w:rPr>
          <w:rFonts w:ascii="Times New Roman" w:hAnsi="Times New Roman" w:cs="Times New Roman"/>
          <w:sz w:val="28"/>
          <w:szCs w:val="28"/>
        </w:rPr>
        <w:t>№</w:t>
      </w:r>
      <w:r w:rsidR="00A33022" w:rsidRPr="00A33022">
        <w:rPr>
          <w:rFonts w:ascii="Times New Roman" w:hAnsi="Times New Roman" w:cs="Times New Roman"/>
          <w:sz w:val="28"/>
          <w:szCs w:val="28"/>
        </w:rPr>
        <w:t>99-ФЗ «О лицензировании</w:t>
      </w:r>
      <w:r w:rsidR="00B72D0A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деятельности»);</w:t>
      </w:r>
    </w:p>
    <w:p w14:paraId="55090237" w14:textId="77777777" w:rsidR="00B72D0A" w:rsidRPr="00A33022" w:rsidRDefault="00B72D0A" w:rsidP="00380F6F">
      <w:pPr>
        <w:spacing w:after="0"/>
        <w:ind w:left="74"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 предпринимательской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деятельности  по  перевозке  пассажиров  и  автотранспорта  без  лицензии.</w:t>
      </w:r>
    </w:p>
    <w:p w14:paraId="55A6EE24" w14:textId="77777777" w:rsidR="00C37238" w:rsidRPr="00C37238" w:rsidRDefault="00A33022" w:rsidP="00380F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022">
        <w:rPr>
          <w:rFonts w:ascii="Times New Roman" w:hAnsi="Times New Roman" w:cs="Times New Roman"/>
          <w:sz w:val="28"/>
          <w:szCs w:val="28"/>
        </w:rPr>
        <w:tab/>
        <w:t xml:space="preserve">Основными причинами выявленных нарушений обязательных требований в области лицензирования являются, с одной стороны недостаточный уровень подготовки специалистов, осуществляющих деятельность на водном транспорте, с другой стороны,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несовершенство законодательства в данной сфере. </w:t>
      </w:r>
      <w:r w:rsidR="00C37238">
        <w:rPr>
          <w:rFonts w:ascii="Times New Roman" w:hAnsi="Times New Roman" w:cs="Times New Roman"/>
          <w:bCs/>
          <w:sz w:val="28"/>
          <w:szCs w:val="28"/>
        </w:rPr>
        <w:t>В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настоящее время действует мораторий (надзорные каникулы) для субъектов малого бизнеса и индивидуальных предпринимателей, хотя, исходя из практики, наибольшее </w:t>
      </w:r>
      <w:proofErr w:type="gramStart"/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совершается данными лицами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т</w:t>
      </w:r>
      <w:r w:rsidR="00C37238">
        <w:rPr>
          <w:rFonts w:ascii="Times New Roman" w:hAnsi="Times New Roman" w:cs="Times New Roman"/>
          <w:bCs/>
          <w:sz w:val="28"/>
          <w:szCs w:val="28"/>
        </w:rPr>
        <w:t>.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к</w:t>
      </w:r>
      <w:r w:rsidR="00C37238">
        <w:rPr>
          <w:rFonts w:ascii="Times New Roman" w:hAnsi="Times New Roman" w:cs="Times New Roman"/>
          <w:bCs/>
          <w:sz w:val="28"/>
          <w:szCs w:val="28"/>
        </w:rPr>
        <w:t>.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они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в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состоянии 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в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полном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объёме выполнить обязательные требования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в  связи  с  тем,  что 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разработка и внедрение СУБ, освидетельствовани</w:t>
      </w:r>
      <w:r w:rsidR="00A54627">
        <w:rPr>
          <w:rFonts w:ascii="Times New Roman" w:hAnsi="Times New Roman" w:cs="Times New Roman"/>
          <w:bCs/>
          <w:sz w:val="28"/>
          <w:szCs w:val="28"/>
        </w:rPr>
        <w:t>е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Регистром, портовые сборы требуют определённых финансовых вложений. </w:t>
      </w:r>
      <w:r w:rsidR="00C37238">
        <w:rPr>
          <w:rFonts w:ascii="Times New Roman" w:hAnsi="Times New Roman" w:cs="Times New Roman"/>
          <w:bCs/>
          <w:sz w:val="28"/>
          <w:szCs w:val="28"/>
        </w:rPr>
        <w:t>Б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ольшинство </w:t>
      </w:r>
      <w:proofErr w:type="gramStart"/>
      <w:r w:rsidR="00A54627">
        <w:rPr>
          <w:rFonts w:ascii="Times New Roman" w:hAnsi="Times New Roman" w:cs="Times New Roman"/>
          <w:bCs/>
          <w:sz w:val="28"/>
          <w:szCs w:val="28"/>
        </w:rPr>
        <w:t>же  перечисленных</w:t>
      </w:r>
      <w:proofErr w:type="gramEnd"/>
      <w:r w:rsidR="00A54627">
        <w:rPr>
          <w:rFonts w:ascii="Times New Roman" w:hAnsi="Times New Roman" w:cs="Times New Roman"/>
          <w:bCs/>
          <w:sz w:val="28"/>
          <w:szCs w:val="28"/>
        </w:rPr>
        <w:t xml:space="preserve">  хозяйствующих  субъектов 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исходят из принципа максимум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прибыли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>минимуме</w:t>
      </w:r>
      <w:r w:rsidR="00C37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38" w:rsidRPr="00C37238">
        <w:rPr>
          <w:rFonts w:ascii="Times New Roman" w:hAnsi="Times New Roman" w:cs="Times New Roman"/>
          <w:bCs/>
          <w:sz w:val="28"/>
          <w:szCs w:val="28"/>
        </w:rPr>
        <w:t xml:space="preserve"> затрат.</w:t>
      </w:r>
    </w:p>
    <w:p w14:paraId="000AC614" w14:textId="12FFF916" w:rsidR="00D3004B" w:rsidRPr="006E5183" w:rsidRDefault="008730D5" w:rsidP="0087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33876">
        <w:rPr>
          <w:rFonts w:ascii="Times New Roman" w:hAnsi="Times New Roman" w:cs="Times New Roman"/>
          <w:sz w:val="28"/>
          <w:szCs w:val="28"/>
        </w:rPr>
        <w:t>За  9</w:t>
      </w:r>
      <w:proofErr w:type="gramEnd"/>
      <w:r w:rsidR="00B33876">
        <w:rPr>
          <w:rFonts w:ascii="Times New Roman" w:hAnsi="Times New Roman" w:cs="Times New Roman"/>
          <w:sz w:val="28"/>
          <w:szCs w:val="28"/>
        </w:rPr>
        <w:t xml:space="preserve">  месяцев </w:t>
      </w:r>
      <w:r w:rsidR="003D5877">
        <w:rPr>
          <w:rFonts w:ascii="Times New Roman" w:hAnsi="Times New Roman" w:cs="Times New Roman"/>
          <w:sz w:val="28"/>
          <w:szCs w:val="28"/>
        </w:rPr>
        <w:t xml:space="preserve"> </w:t>
      </w:r>
      <w:r w:rsidR="00D3004B" w:rsidRPr="000E76C6">
        <w:rPr>
          <w:rFonts w:ascii="Times New Roman" w:hAnsi="Times New Roman" w:cs="Times New Roman"/>
          <w:sz w:val="28"/>
          <w:szCs w:val="28"/>
        </w:rPr>
        <w:t>20</w:t>
      </w:r>
      <w:r w:rsidR="00330DC3">
        <w:rPr>
          <w:rFonts w:ascii="Times New Roman" w:hAnsi="Times New Roman" w:cs="Times New Roman"/>
          <w:sz w:val="28"/>
          <w:szCs w:val="28"/>
        </w:rPr>
        <w:t>2</w:t>
      </w:r>
      <w:r w:rsidR="00B33876">
        <w:rPr>
          <w:rFonts w:ascii="Times New Roman" w:hAnsi="Times New Roman" w:cs="Times New Roman"/>
          <w:sz w:val="28"/>
          <w:szCs w:val="28"/>
        </w:rPr>
        <w:t>1</w:t>
      </w:r>
      <w:r w:rsidR="00D3004B" w:rsidRPr="000E76C6">
        <w:rPr>
          <w:rFonts w:ascii="Times New Roman" w:hAnsi="Times New Roman" w:cs="Times New Roman"/>
          <w:sz w:val="28"/>
          <w:szCs w:val="28"/>
        </w:rPr>
        <w:t xml:space="preserve"> год</w:t>
      </w:r>
      <w:r w:rsidR="00B33876">
        <w:rPr>
          <w:rFonts w:ascii="Times New Roman" w:hAnsi="Times New Roman" w:cs="Times New Roman"/>
          <w:sz w:val="28"/>
          <w:szCs w:val="28"/>
        </w:rPr>
        <w:t>а</w:t>
      </w:r>
      <w:r w:rsidR="00B101DF">
        <w:rPr>
          <w:rFonts w:ascii="Times New Roman" w:hAnsi="Times New Roman" w:cs="Times New Roman"/>
          <w:sz w:val="28"/>
          <w:szCs w:val="28"/>
        </w:rPr>
        <w:t xml:space="preserve">  сотрудниками</w:t>
      </w:r>
      <w:r w:rsidR="00D3004B">
        <w:rPr>
          <w:rFonts w:ascii="Times New Roman" w:hAnsi="Times New Roman" w:cs="Times New Roman"/>
          <w:sz w:val="28"/>
          <w:szCs w:val="28"/>
        </w:rPr>
        <w:t xml:space="preserve"> </w:t>
      </w:r>
      <w:r w:rsidR="00D3004B" w:rsidRPr="000E76C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101DF">
        <w:rPr>
          <w:rFonts w:ascii="Times New Roman" w:hAnsi="Times New Roman" w:cs="Times New Roman"/>
          <w:sz w:val="28"/>
          <w:szCs w:val="28"/>
        </w:rPr>
        <w:t>я</w:t>
      </w:r>
      <w:r w:rsidR="00D3004B" w:rsidRPr="000E76C6">
        <w:rPr>
          <w:rFonts w:ascii="Times New Roman" w:hAnsi="Times New Roman" w:cs="Times New Roman"/>
          <w:sz w:val="28"/>
          <w:szCs w:val="28"/>
        </w:rPr>
        <w:t xml:space="preserve"> по итогам контрольно-надзорных мероприятий было  </w:t>
      </w:r>
      <w:r w:rsidR="00D3004B" w:rsidRPr="00F64289">
        <w:rPr>
          <w:rFonts w:ascii="Times New Roman" w:hAnsi="Times New Roman"/>
          <w:sz w:val="28"/>
          <w:szCs w:val="28"/>
        </w:rPr>
        <w:t xml:space="preserve">выявлено </w:t>
      </w:r>
      <w:r w:rsidR="00B33876">
        <w:rPr>
          <w:rFonts w:ascii="Times New Roman" w:hAnsi="Times New Roman"/>
          <w:sz w:val="28"/>
          <w:szCs w:val="28"/>
        </w:rPr>
        <w:t>877</w:t>
      </w:r>
      <w:r w:rsidR="003D5877" w:rsidRPr="0036765E">
        <w:rPr>
          <w:rFonts w:ascii="Times New Roman" w:hAnsi="Times New Roman"/>
          <w:sz w:val="28"/>
          <w:szCs w:val="28"/>
        </w:rPr>
        <w:t xml:space="preserve"> </w:t>
      </w:r>
      <w:r w:rsidR="00D3004B" w:rsidRPr="0036765E">
        <w:rPr>
          <w:rFonts w:ascii="Times New Roman" w:hAnsi="Times New Roman"/>
          <w:sz w:val="28"/>
          <w:szCs w:val="28"/>
        </w:rPr>
        <w:t>нарушени</w:t>
      </w:r>
      <w:r w:rsidR="00B33876">
        <w:rPr>
          <w:rFonts w:ascii="Times New Roman" w:hAnsi="Times New Roman"/>
          <w:sz w:val="28"/>
          <w:szCs w:val="28"/>
        </w:rPr>
        <w:t>й</w:t>
      </w:r>
      <w:r w:rsidR="00D3004B" w:rsidRPr="0036765E">
        <w:rPr>
          <w:rFonts w:ascii="Times New Roman" w:hAnsi="Times New Roman"/>
          <w:sz w:val="28"/>
          <w:szCs w:val="28"/>
        </w:rPr>
        <w:t xml:space="preserve"> </w:t>
      </w:r>
      <w:r w:rsidR="00D3004B" w:rsidRPr="00F64289">
        <w:rPr>
          <w:rFonts w:ascii="Times New Roman" w:hAnsi="Times New Roman"/>
          <w:sz w:val="28"/>
          <w:szCs w:val="28"/>
        </w:rPr>
        <w:t>обязательных требований. В целях пресечения нарушений обязательных требований и устранения последствий таких нарушений было вынесено</w:t>
      </w:r>
      <w:r w:rsidR="00D3004B">
        <w:rPr>
          <w:rFonts w:ascii="Times New Roman" w:hAnsi="Times New Roman"/>
          <w:sz w:val="28"/>
          <w:szCs w:val="28"/>
        </w:rPr>
        <w:t xml:space="preserve"> </w:t>
      </w:r>
      <w:r w:rsidR="00330DC3">
        <w:rPr>
          <w:rFonts w:ascii="Times New Roman" w:hAnsi="Times New Roman"/>
          <w:sz w:val="28"/>
          <w:szCs w:val="28"/>
        </w:rPr>
        <w:t>1</w:t>
      </w:r>
      <w:r w:rsidR="00B33876">
        <w:rPr>
          <w:rFonts w:ascii="Times New Roman" w:hAnsi="Times New Roman"/>
          <w:sz w:val="28"/>
          <w:szCs w:val="28"/>
        </w:rPr>
        <w:t>3</w:t>
      </w:r>
      <w:r w:rsidR="00330DC3">
        <w:rPr>
          <w:rFonts w:ascii="Times New Roman" w:hAnsi="Times New Roman"/>
          <w:sz w:val="28"/>
          <w:szCs w:val="28"/>
        </w:rPr>
        <w:t xml:space="preserve">9 </w:t>
      </w:r>
      <w:r w:rsidR="00D3004B" w:rsidRPr="006E5183">
        <w:rPr>
          <w:rFonts w:ascii="Times New Roman" w:hAnsi="Times New Roman"/>
          <w:sz w:val="28"/>
          <w:szCs w:val="28"/>
        </w:rPr>
        <w:t>постановлени</w:t>
      </w:r>
      <w:r w:rsidR="00330DC3">
        <w:rPr>
          <w:rFonts w:ascii="Times New Roman" w:hAnsi="Times New Roman"/>
          <w:sz w:val="28"/>
          <w:szCs w:val="28"/>
        </w:rPr>
        <w:t>й</w:t>
      </w:r>
      <w:r w:rsidR="00D3004B" w:rsidRPr="006E5183">
        <w:rPr>
          <w:rFonts w:ascii="Times New Roman" w:hAnsi="Times New Roman"/>
          <w:sz w:val="28"/>
          <w:szCs w:val="28"/>
        </w:rPr>
        <w:t xml:space="preserve"> </w:t>
      </w:r>
      <w:r w:rsidR="00D3004B" w:rsidRPr="00F64289">
        <w:rPr>
          <w:rFonts w:ascii="Times New Roman" w:hAnsi="Times New Roman"/>
          <w:sz w:val="28"/>
          <w:szCs w:val="28"/>
        </w:rPr>
        <w:t>о привлечении юридических лиц, должностных лиц и индивидуальных предпринимателей к административной ответственности</w:t>
      </w:r>
      <w:r w:rsidR="00B101DF">
        <w:rPr>
          <w:rFonts w:ascii="Times New Roman" w:hAnsi="Times New Roman"/>
          <w:sz w:val="28"/>
          <w:szCs w:val="28"/>
        </w:rPr>
        <w:t>. В суд было</w:t>
      </w:r>
      <w:r w:rsidR="00D3004B" w:rsidRPr="00F64289">
        <w:rPr>
          <w:rFonts w:ascii="Times New Roman" w:hAnsi="Times New Roman"/>
          <w:sz w:val="28"/>
          <w:szCs w:val="28"/>
        </w:rPr>
        <w:t xml:space="preserve"> </w:t>
      </w:r>
      <w:r w:rsidR="00B101DF">
        <w:rPr>
          <w:rFonts w:ascii="Times New Roman" w:hAnsi="Times New Roman"/>
          <w:sz w:val="28"/>
          <w:szCs w:val="28"/>
        </w:rPr>
        <w:t xml:space="preserve">направлено </w:t>
      </w:r>
      <w:r w:rsidR="00B33876">
        <w:rPr>
          <w:rFonts w:ascii="Times New Roman" w:hAnsi="Times New Roman"/>
          <w:sz w:val="28"/>
          <w:szCs w:val="28"/>
        </w:rPr>
        <w:t>5</w:t>
      </w:r>
      <w:r w:rsidR="003D5877" w:rsidRPr="006E5183">
        <w:rPr>
          <w:rFonts w:ascii="Times New Roman" w:hAnsi="Times New Roman"/>
          <w:sz w:val="28"/>
          <w:szCs w:val="28"/>
        </w:rPr>
        <w:t xml:space="preserve"> </w:t>
      </w:r>
      <w:r w:rsidR="00D3004B" w:rsidRPr="006E5183">
        <w:rPr>
          <w:rFonts w:ascii="Times New Roman" w:hAnsi="Times New Roman"/>
          <w:sz w:val="28"/>
          <w:szCs w:val="28"/>
        </w:rPr>
        <w:t>протоколов</w:t>
      </w:r>
      <w:r w:rsidR="00B101DF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="006E5183">
        <w:rPr>
          <w:rFonts w:ascii="Times New Roman" w:hAnsi="Times New Roman"/>
          <w:sz w:val="28"/>
          <w:szCs w:val="28"/>
        </w:rPr>
        <w:t>.</w:t>
      </w:r>
      <w:r w:rsidR="00D3004B" w:rsidRPr="00F64289">
        <w:rPr>
          <w:rFonts w:ascii="Times New Roman" w:hAnsi="Times New Roman"/>
          <w:sz w:val="28"/>
          <w:szCs w:val="28"/>
        </w:rPr>
        <w:t xml:space="preserve"> </w:t>
      </w:r>
      <w:r w:rsidR="006E5183">
        <w:rPr>
          <w:rFonts w:ascii="Times New Roman" w:hAnsi="Times New Roman"/>
          <w:sz w:val="28"/>
          <w:szCs w:val="28"/>
        </w:rPr>
        <w:t>В</w:t>
      </w:r>
      <w:r w:rsidR="00D3004B" w:rsidRPr="00F64289">
        <w:rPr>
          <w:rFonts w:ascii="Times New Roman" w:hAnsi="Times New Roman"/>
          <w:sz w:val="28"/>
          <w:szCs w:val="28"/>
        </w:rPr>
        <w:t xml:space="preserve">ыдано </w:t>
      </w:r>
      <w:r w:rsidR="00B33876">
        <w:rPr>
          <w:rFonts w:ascii="Times New Roman" w:hAnsi="Times New Roman"/>
          <w:sz w:val="28"/>
          <w:szCs w:val="28"/>
        </w:rPr>
        <w:t>71</w:t>
      </w:r>
      <w:r w:rsidR="00D3004B" w:rsidRPr="006E5183">
        <w:rPr>
          <w:rFonts w:ascii="Times New Roman" w:hAnsi="Times New Roman"/>
          <w:sz w:val="28"/>
          <w:szCs w:val="28"/>
        </w:rPr>
        <w:t xml:space="preserve"> предписани</w:t>
      </w:r>
      <w:r w:rsidR="00B33876">
        <w:rPr>
          <w:rFonts w:ascii="Times New Roman" w:hAnsi="Times New Roman"/>
          <w:sz w:val="28"/>
          <w:szCs w:val="28"/>
        </w:rPr>
        <w:t>е</w:t>
      </w:r>
      <w:r w:rsidR="00D3004B" w:rsidRPr="006E5183">
        <w:rPr>
          <w:rFonts w:ascii="Times New Roman" w:hAnsi="Times New Roman"/>
          <w:sz w:val="28"/>
          <w:szCs w:val="28"/>
        </w:rPr>
        <w:t xml:space="preserve"> </w:t>
      </w:r>
      <w:r w:rsidR="00D3004B" w:rsidRPr="00F64289">
        <w:rPr>
          <w:rFonts w:ascii="Times New Roman" w:hAnsi="Times New Roman"/>
          <w:sz w:val="28"/>
          <w:szCs w:val="28"/>
        </w:rPr>
        <w:t>с установленными сроками устранения выявленных нарушений.</w:t>
      </w:r>
      <w:r w:rsidR="00D3004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3004B">
        <w:rPr>
          <w:rFonts w:ascii="Times New Roman" w:hAnsi="Times New Roman"/>
          <w:sz w:val="28"/>
          <w:szCs w:val="28"/>
        </w:rPr>
        <w:t>Н</w:t>
      </w:r>
      <w:r w:rsidR="00D3004B" w:rsidRPr="000E76C6">
        <w:rPr>
          <w:rFonts w:ascii="Times New Roman" w:hAnsi="Times New Roman" w:cs="Times New Roman"/>
          <w:sz w:val="28"/>
          <w:szCs w:val="28"/>
        </w:rPr>
        <w:t>аложено  административных</w:t>
      </w:r>
      <w:proofErr w:type="gramEnd"/>
      <w:r w:rsidR="00D3004B" w:rsidRPr="000E76C6">
        <w:rPr>
          <w:rFonts w:ascii="Times New Roman" w:hAnsi="Times New Roman" w:cs="Times New Roman"/>
          <w:sz w:val="28"/>
          <w:szCs w:val="28"/>
        </w:rPr>
        <w:t xml:space="preserve">  штрафов  в  </w:t>
      </w:r>
      <w:r w:rsidR="00D3004B" w:rsidRPr="006E518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E2AB9">
        <w:rPr>
          <w:rFonts w:ascii="Times New Roman" w:hAnsi="Times New Roman" w:cs="Times New Roman"/>
          <w:sz w:val="28"/>
          <w:szCs w:val="28"/>
        </w:rPr>
        <w:t xml:space="preserve">  </w:t>
      </w:r>
      <w:r w:rsidR="00B33876">
        <w:rPr>
          <w:rFonts w:ascii="Times New Roman" w:hAnsi="Times New Roman" w:cs="Times New Roman"/>
          <w:sz w:val="28"/>
          <w:szCs w:val="28"/>
        </w:rPr>
        <w:t>979 300</w:t>
      </w:r>
      <w:r w:rsidR="00D3004B" w:rsidRPr="006E518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0DC3">
        <w:rPr>
          <w:rFonts w:ascii="Times New Roman" w:hAnsi="Times New Roman" w:cs="Times New Roman"/>
          <w:sz w:val="28"/>
          <w:szCs w:val="28"/>
        </w:rPr>
        <w:t>.</w:t>
      </w:r>
    </w:p>
    <w:p w14:paraId="385DAF6E" w14:textId="66666248" w:rsidR="0050214F" w:rsidRPr="00380F6F" w:rsidRDefault="00D550C0" w:rsidP="00380F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8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9DF">
        <w:rPr>
          <w:rFonts w:ascii="Times New Roman" w:hAnsi="Times New Roman" w:cs="Times New Roman"/>
          <w:sz w:val="28"/>
          <w:szCs w:val="28"/>
        </w:rPr>
        <w:t>В</w:t>
      </w:r>
      <w:r w:rsidR="00586D13" w:rsidRPr="000859DF">
        <w:rPr>
          <w:rFonts w:ascii="Times New Roman" w:hAnsi="Times New Roman" w:cs="Times New Roman"/>
          <w:sz w:val="28"/>
          <w:szCs w:val="28"/>
        </w:rPr>
        <w:t>ыявлен</w:t>
      </w:r>
      <w:r w:rsidR="00B33876">
        <w:rPr>
          <w:rFonts w:ascii="Times New Roman" w:hAnsi="Times New Roman" w:cs="Times New Roman"/>
          <w:sz w:val="28"/>
          <w:szCs w:val="28"/>
        </w:rPr>
        <w:t>о</w:t>
      </w:r>
      <w:r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B33876">
        <w:rPr>
          <w:rFonts w:ascii="Times New Roman" w:hAnsi="Times New Roman" w:cs="Times New Roman"/>
          <w:sz w:val="28"/>
          <w:szCs w:val="28"/>
        </w:rPr>
        <w:t xml:space="preserve"> </w:t>
      </w:r>
      <w:r w:rsidR="0030741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6E518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0741D">
        <w:rPr>
          <w:rFonts w:ascii="Times New Roman" w:hAnsi="Times New Roman" w:cs="Times New Roman"/>
          <w:sz w:val="28"/>
          <w:szCs w:val="28"/>
        </w:rPr>
        <w:t>ев</w:t>
      </w:r>
      <w:r w:rsidR="00B33876">
        <w:rPr>
          <w:rFonts w:ascii="Times New Roman" w:hAnsi="Times New Roman" w:cs="Times New Roman"/>
          <w:sz w:val="28"/>
          <w:szCs w:val="28"/>
        </w:rPr>
        <w:t xml:space="preserve"> </w:t>
      </w:r>
      <w:r w:rsidR="00586D13" w:rsidRPr="006E5183">
        <w:rPr>
          <w:rFonts w:ascii="Times New Roman" w:hAnsi="Times New Roman" w:cs="Times New Roman"/>
          <w:sz w:val="28"/>
          <w:szCs w:val="28"/>
        </w:rPr>
        <w:t xml:space="preserve"> </w:t>
      </w:r>
      <w:r w:rsidR="00586D13" w:rsidRPr="000859DF">
        <w:rPr>
          <w:rFonts w:ascii="Times New Roman" w:hAnsi="Times New Roman" w:cs="Times New Roman"/>
          <w:sz w:val="28"/>
          <w:szCs w:val="28"/>
        </w:rPr>
        <w:t>неисполнения предписаний</w:t>
      </w:r>
      <w:r w:rsidR="006E5183">
        <w:rPr>
          <w:rFonts w:ascii="Times New Roman" w:hAnsi="Times New Roman" w:cs="Times New Roman"/>
          <w:sz w:val="28"/>
          <w:szCs w:val="28"/>
        </w:rPr>
        <w:t>, в  связи  с  чем</w:t>
      </w:r>
      <w:r w:rsidR="001A51B9"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586D13"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9F57E6" w:rsidRPr="000859DF">
        <w:rPr>
          <w:rFonts w:ascii="Times New Roman" w:hAnsi="Times New Roman" w:cs="Times New Roman"/>
          <w:sz w:val="28"/>
          <w:szCs w:val="28"/>
        </w:rPr>
        <w:t>был</w:t>
      </w:r>
      <w:r w:rsidR="00B33876">
        <w:rPr>
          <w:rFonts w:ascii="Times New Roman" w:hAnsi="Times New Roman" w:cs="Times New Roman"/>
          <w:sz w:val="28"/>
          <w:szCs w:val="28"/>
        </w:rPr>
        <w:t>и</w:t>
      </w:r>
      <w:r w:rsidR="009F57E6"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586D13" w:rsidRPr="000859DF">
        <w:rPr>
          <w:rFonts w:ascii="Times New Roman" w:hAnsi="Times New Roman" w:cs="Times New Roman"/>
          <w:sz w:val="28"/>
          <w:szCs w:val="28"/>
        </w:rPr>
        <w:t>составлен</w:t>
      </w:r>
      <w:r w:rsidR="00B33876">
        <w:rPr>
          <w:rFonts w:ascii="Times New Roman" w:hAnsi="Times New Roman" w:cs="Times New Roman"/>
          <w:sz w:val="28"/>
          <w:szCs w:val="28"/>
        </w:rPr>
        <w:t>ы</w:t>
      </w:r>
      <w:r w:rsidR="00C73B0A"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586D13" w:rsidRPr="000859D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33876">
        <w:rPr>
          <w:rFonts w:ascii="Times New Roman" w:hAnsi="Times New Roman" w:cs="Times New Roman"/>
          <w:sz w:val="28"/>
          <w:szCs w:val="28"/>
        </w:rPr>
        <w:t>ы</w:t>
      </w:r>
      <w:r w:rsidR="00586D13" w:rsidRPr="000859D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330DC3">
        <w:rPr>
          <w:rFonts w:ascii="Times New Roman" w:hAnsi="Times New Roman" w:cs="Times New Roman"/>
          <w:sz w:val="28"/>
          <w:szCs w:val="28"/>
        </w:rPr>
        <w:t xml:space="preserve"> </w:t>
      </w:r>
      <w:r w:rsidR="00B101DF">
        <w:rPr>
          <w:rFonts w:ascii="Times New Roman" w:hAnsi="Times New Roman" w:cs="Times New Roman"/>
          <w:sz w:val="28"/>
          <w:szCs w:val="28"/>
        </w:rPr>
        <w:t xml:space="preserve"> по</w:t>
      </w:r>
      <w:r w:rsidR="009F57E6" w:rsidRPr="000859DF">
        <w:rPr>
          <w:rFonts w:ascii="Times New Roman" w:hAnsi="Times New Roman" w:cs="Times New Roman"/>
          <w:sz w:val="28"/>
          <w:szCs w:val="28"/>
        </w:rPr>
        <w:t xml:space="preserve">  </w:t>
      </w:r>
      <w:r w:rsidR="00586D13" w:rsidRPr="000859DF">
        <w:rPr>
          <w:rFonts w:ascii="Times New Roman" w:hAnsi="Times New Roman" w:cs="Times New Roman"/>
          <w:sz w:val="28"/>
          <w:szCs w:val="28"/>
        </w:rPr>
        <w:t xml:space="preserve"> ч. 1 ст. 19.5 К</w:t>
      </w:r>
      <w:r w:rsidR="00B101DF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586D13" w:rsidRPr="000859DF">
        <w:rPr>
          <w:rFonts w:ascii="Times New Roman" w:hAnsi="Times New Roman" w:cs="Times New Roman"/>
          <w:sz w:val="28"/>
          <w:szCs w:val="28"/>
        </w:rPr>
        <w:t>о</w:t>
      </w:r>
      <w:r w:rsidR="00B101DF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 </w:t>
      </w:r>
      <w:r w:rsidR="00586D13" w:rsidRPr="000859DF">
        <w:rPr>
          <w:rFonts w:ascii="Times New Roman" w:hAnsi="Times New Roman" w:cs="Times New Roman"/>
          <w:sz w:val="28"/>
          <w:szCs w:val="28"/>
        </w:rPr>
        <w:t xml:space="preserve"> Р</w:t>
      </w:r>
      <w:r w:rsidR="00B101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6D13" w:rsidRPr="000859DF">
        <w:rPr>
          <w:rFonts w:ascii="Times New Roman" w:hAnsi="Times New Roman" w:cs="Times New Roman"/>
          <w:sz w:val="28"/>
          <w:szCs w:val="28"/>
        </w:rPr>
        <w:t>Ф</w:t>
      </w:r>
      <w:r w:rsidR="00B101DF">
        <w:rPr>
          <w:rFonts w:ascii="Times New Roman" w:hAnsi="Times New Roman" w:cs="Times New Roman"/>
          <w:sz w:val="28"/>
          <w:szCs w:val="28"/>
        </w:rPr>
        <w:t>едерации</w:t>
      </w:r>
      <w:r w:rsidR="001A51B9" w:rsidRPr="000859DF">
        <w:rPr>
          <w:rFonts w:ascii="Times New Roman" w:hAnsi="Times New Roman" w:cs="Times New Roman"/>
          <w:sz w:val="28"/>
          <w:szCs w:val="28"/>
        </w:rPr>
        <w:t xml:space="preserve"> и </w:t>
      </w:r>
      <w:r w:rsidR="000859DF" w:rsidRPr="000859DF">
        <w:rPr>
          <w:rFonts w:ascii="Times New Roman" w:hAnsi="Times New Roman" w:cs="Times New Roman"/>
          <w:sz w:val="28"/>
          <w:szCs w:val="28"/>
        </w:rPr>
        <w:t xml:space="preserve"> </w:t>
      </w:r>
      <w:r w:rsidR="001A51B9" w:rsidRPr="000859DF">
        <w:rPr>
          <w:rFonts w:ascii="Times New Roman" w:hAnsi="Times New Roman" w:cs="Times New Roman"/>
          <w:sz w:val="28"/>
          <w:szCs w:val="28"/>
        </w:rPr>
        <w:t>направлены  в  суд  для  рассмотрения  по  существу</w:t>
      </w:r>
      <w:r w:rsidR="00586D13" w:rsidRPr="000859DF">
        <w:rPr>
          <w:rFonts w:ascii="Times New Roman" w:hAnsi="Times New Roman" w:cs="Times New Roman"/>
          <w:sz w:val="28"/>
          <w:szCs w:val="28"/>
        </w:rPr>
        <w:t>.</w:t>
      </w:r>
      <w:bookmarkStart w:id="1" w:name="_Hlk479239279"/>
    </w:p>
    <w:p w14:paraId="7D1FD158" w14:textId="43AF0561" w:rsidR="00B54269" w:rsidRPr="00F91F89" w:rsidRDefault="007F4CAC" w:rsidP="00380F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023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предложений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замечаний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>обзор</w:t>
      </w:r>
      <w:r w:rsidR="00D023D7" w:rsidRPr="00D023D7">
        <w:rPr>
          <w:rFonts w:ascii="Times New Roman" w:hAnsi="Times New Roman" w:cs="Times New Roman"/>
          <w:bCs/>
          <w:sz w:val="28"/>
          <w:szCs w:val="28"/>
        </w:rPr>
        <w:t>у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результатов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 xml:space="preserve">обобщения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3D7">
        <w:rPr>
          <w:rFonts w:ascii="Times New Roman" w:hAnsi="Times New Roman" w:cs="Times New Roman"/>
          <w:bCs/>
          <w:sz w:val="28"/>
          <w:szCs w:val="28"/>
        </w:rPr>
        <w:t>и анализа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правоприменительной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осуществлении государственного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20">
        <w:rPr>
          <w:rFonts w:ascii="Times New Roman" w:hAnsi="Times New Roman" w:cs="Times New Roman"/>
          <w:bCs/>
          <w:sz w:val="28"/>
          <w:szCs w:val="28"/>
        </w:rPr>
        <w:t xml:space="preserve">морского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2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20">
        <w:rPr>
          <w:rFonts w:ascii="Times New Roman" w:hAnsi="Times New Roman" w:cs="Times New Roman"/>
          <w:bCs/>
          <w:sz w:val="28"/>
          <w:szCs w:val="28"/>
        </w:rPr>
        <w:t>речного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D023D7" w:rsidRPr="00D0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3D7">
        <w:rPr>
          <w:rFonts w:ascii="Times New Roman" w:hAnsi="Times New Roman" w:cs="Times New Roman"/>
          <w:bCs/>
          <w:sz w:val="28"/>
          <w:szCs w:val="28"/>
        </w:rPr>
        <w:t>(контроля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) должностными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лицами </w:t>
      </w:r>
      <w:r w:rsidR="006157B7">
        <w:rPr>
          <w:rFonts w:ascii="Times New Roman" w:hAnsi="Times New Roman" w:cs="Times New Roman"/>
          <w:bCs/>
          <w:sz w:val="28"/>
          <w:szCs w:val="28"/>
        </w:rPr>
        <w:t xml:space="preserve">Северного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920">
        <w:rPr>
          <w:rFonts w:ascii="Times New Roman" w:hAnsi="Times New Roman" w:cs="Times New Roman"/>
          <w:bCs/>
          <w:sz w:val="28"/>
          <w:szCs w:val="28"/>
        </w:rPr>
        <w:t>УГМРН Ространснадзора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7B7">
        <w:rPr>
          <w:rFonts w:ascii="Times New Roman" w:hAnsi="Times New Roman" w:cs="Times New Roman"/>
          <w:bCs/>
          <w:sz w:val="28"/>
          <w:szCs w:val="28"/>
        </w:rPr>
        <w:t xml:space="preserve"> осуществляется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7B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7B7">
        <w:rPr>
          <w:rFonts w:ascii="Times New Roman" w:hAnsi="Times New Roman" w:cs="Times New Roman"/>
          <w:bCs/>
          <w:sz w:val="28"/>
          <w:szCs w:val="28"/>
        </w:rPr>
        <w:t xml:space="preserve"> адресу: 163000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456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38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6157B7">
        <w:rPr>
          <w:rFonts w:ascii="Times New Roman" w:hAnsi="Times New Roman" w:cs="Times New Roman"/>
          <w:bCs/>
          <w:sz w:val="28"/>
          <w:szCs w:val="28"/>
        </w:rPr>
        <w:t>Архангельск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6157B7">
        <w:rPr>
          <w:rFonts w:ascii="Times New Roman" w:hAnsi="Times New Roman" w:cs="Times New Roman"/>
          <w:bCs/>
          <w:sz w:val="28"/>
          <w:szCs w:val="28"/>
        </w:rPr>
        <w:t>Поморская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6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5CE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6157B7">
        <w:rPr>
          <w:rFonts w:ascii="Times New Roman" w:hAnsi="Times New Roman" w:cs="Times New Roman"/>
          <w:bCs/>
          <w:sz w:val="28"/>
          <w:szCs w:val="28"/>
        </w:rPr>
        <w:t>2</w:t>
      </w:r>
      <w:r w:rsidR="004F25CE">
        <w:rPr>
          <w:rFonts w:ascii="Times New Roman" w:hAnsi="Times New Roman" w:cs="Times New Roman"/>
          <w:bCs/>
          <w:sz w:val="28"/>
          <w:szCs w:val="28"/>
        </w:rPr>
        <w:t>;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тел./факс (</w:t>
      </w:r>
      <w:r w:rsidR="006157B7">
        <w:rPr>
          <w:rFonts w:ascii="Times New Roman" w:hAnsi="Times New Roman" w:cs="Times New Roman"/>
          <w:bCs/>
          <w:sz w:val="28"/>
          <w:szCs w:val="28"/>
        </w:rPr>
        <w:t>8182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33876">
        <w:rPr>
          <w:rFonts w:ascii="Times New Roman" w:hAnsi="Times New Roman" w:cs="Times New Roman"/>
          <w:bCs/>
          <w:sz w:val="28"/>
          <w:szCs w:val="28"/>
        </w:rPr>
        <w:t>65-79-35</w:t>
      </w:r>
      <w:r>
        <w:rPr>
          <w:rFonts w:ascii="Times New Roman" w:hAnsi="Times New Roman" w:cs="Times New Roman"/>
          <w:bCs/>
          <w:sz w:val="28"/>
          <w:szCs w:val="28"/>
        </w:rPr>
        <w:t>, а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путем направления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предложений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сайт </w:t>
      </w:r>
      <w:r w:rsidR="00A54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BE1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8730D5" w:rsidRPr="006B5860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http://sugmrn.tu.rostransnadzor.ru/обращения-граждан/электронная-форма-приема-обращений-и/</w:t>
        </w:r>
      </w:hyperlink>
      <w:bookmarkEnd w:id="1"/>
      <w:r w:rsidR="00BE1FCA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sectPr w:rsidR="00B54269" w:rsidRPr="00F91F89" w:rsidSect="00F75B36">
      <w:headerReference w:type="default" r:id="rId12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D427" w14:textId="77777777" w:rsidR="00361E80" w:rsidRDefault="00361E80" w:rsidP="0091710F">
      <w:pPr>
        <w:spacing w:after="0" w:line="240" w:lineRule="auto"/>
      </w:pPr>
      <w:r>
        <w:separator/>
      </w:r>
    </w:p>
  </w:endnote>
  <w:endnote w:type="continuationSeparator" w:id="0">
    <w:p w14:paraId="1955CF8B" w14:textId="77777777" w:rsidR="00361E80" w:rsidRDefault="00361E80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7AE9" w14:textId="77777777" w:rsidR="00361E80" w:rsidRDefault="00361E80" w:rsidP="0091710F">
      <w:pPr>
        <w:spacing w:after="0" w:line="240" w:lineRule="auto"/>
      </w:pPr>
      <w:r>
        <w:separator/>
      </w:r>
    </w:p>
  </w:footnote>
  <w:footnote w:type="continuationSeparator" w:id="0">
    <w:p w14:paraId="37EF7554" w14:textId="77777777" w:rsidR="00361E80" w:rsidRDefault="00361E80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973649"/>
      <w:docPartObj>
        <w:docPartGallery w:val="Page Numbers (Top of Page)"/>
        <w:docPartUnique/>
      </w:docPartObj>
    </w:sdtPr>
    <w:sdtEndPr/>
    <w:sdtContent>
      <w:p w14:paraId="73DD6701" w14:textId="77777777" w:rsidR="005A5CA8" w:rsidRDefault="005A5C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C3">
          <w:rPr>
            <w:noProof/>
          </w:rPr>
          <w:t>8</w:t>
        </w:r>
        <w:r>
          <w:fldChar w:fldCharType="end"/>
        </w:r>
      </w:p>
    </w:sdtContent>
  </w:sdt>
  <w:p w14:paraId="0FC5964A" w14:textId="77777777" w:rsidR="005A5CA8" w:rsidRDefault="005A5C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4D"/>
    <w:multiLevelType w:val="hybridMultilevel"/>
    <w:tmpl w:val="F70656AA"/>
    <w:lvl w:ilvl="0" w:tplc="13C48854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62A96A8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8B247FC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012D7C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84EF806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C9E1D88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08E8C3C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708B0C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E43342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A0340"/>
    <w:multiLevelType w:val="hybridMultilevel"/>
    <w:tmpl w:val="C024E066"/>
    <w:lvl w:ilvl="0" w:tplc="2DFED70E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4ABE10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4265DA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FA7938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1C0828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281112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E0A4AE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90C8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2AF8AE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6087"/>
    <w:multiLevelType w:val="hybridMultilevel"/>
    <w:tmpl w:val="E862796A"/>
    <w:lvl w:ilvl="0" w:tplc="737CC082">
      <w:start w:val="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2E1ED8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AC367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908BA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D0C2DD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7A6F76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8EBF9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4CED72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82F8C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16151"/>
    <w:multiLevelType w:val="multilevel"/>
    <w:tmpl w:val="BB5EA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6" w15:restartNumberingAfterBreak="0">
    <w:nsid w:val="524D2741"/>
    <w:multiLevelType w:val="hybridMultilevel"/>
    <w:tmpl w:val="447CD818"/>
    <w:lvl w:ilvl="0" w:tplc="A84ABBA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7EA5C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BE9C3A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AC62C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6E73D0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6C165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7C2B9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56041E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8CD18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CE645F"/>
    <w:multiLevelType w:val="hybridMultilevel"/>
    <w:tmpl w:val="9D7AF406"/>
    <w:lvl w:ilvl="0" w:tplc="39A4A0F6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B41C1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38432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1EB4F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ECD5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A033B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FEE850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AACA0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7A8CC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F23F8"/>
    <w:multiLevelType w:val="hybridMultilevel"/>
    <w:tmpl w:val="2640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025EE"/>
    <w:multiLevelType w:val="hybridMultilevel"/>
    <w:tmpl w:val="A02401EE"/>
    <w:lvl w:ilvl="0" w:tplc="572EDFD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1568D42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06300E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C23464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501236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C4CBE6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72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A2DC38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7AFC5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65"/>
    <w:rsid w:val="00003DDD"/>
    <w:rsid w:val="0000709E"/>
    <w:rsid w:val="000126A5"/>
    <w:rsid w:val="00016C6D"/>
    <w:rsid w:val="00041131"/>
    <w:rsid w:val="000443CC"/>
    <w:rsid w:val="000473AF"/>
    <w:rsid w:val="00062263"/>
    <w:rsid w:val="00064CEF"/>
    <w:rsid w:val="00084BF5"/>
    <w:rsid w:val="000859DF"/>
    <w:rsid w:val="000C4084"/>
    <w:rsid w:val="000D2463"/>
    <w:rsid w:val="000D2A7A"/>
    <w:rsid w:val="000D7597"/>
    <w:rsid w:val="000D7DDC"/>
    <w:rsid w:val="000E4A6C"/>
    <w:rsid w:val="000E76C6"/>
    <w:rsid w:val="000F41F1"/>
    <w:rsid w:val="001012E8"/>
    <w:rsid w:val="00111FEF"/>
    <w:rsid w:val="00112291"/>
    <w:rsid w:val="00113CBB"/>
    <w:rsid w:val="0012263D"/>
    <w:rsid w:val="00124E1D"/>
    <w:rsid w:val="0013380B"/>
    <w:rsid w:val="00144EC8"/>
    <w:rsid w:val="00147AEF"/>
    <w:rsid w:val="00152885"/>
    <w:rsid w:val="00152DE7"/>
    <w:rsid w:val="0015392C"/>
    <w:rsid w:val="00153E22"/>
    <w:rsid w:val="0016390B"/>
    <w:rsid w:val="00164C59"/>
    <w:rsid w:val="001657F5"/>
    <w:rsid w:val="00173218"/>
    <w:rsid w:val="0019035D"/>
    <w:rsid w:val="001A51B9"/>
    <w:rsid w:val="001D1D80"/>
    <w:rsid w:val="001E0065"/>
    <w:rsid w:val="001E1E41"/>
    <w:rsid w:val="001F34A8"/>
    <w:rsid w:val="001F38A9"/>
    <w:rsid w:val="00207C6E"/>
    <w:rsid w:val="002124EF"/>
    <w:rsid w:val="00212656"/>
    <w:rsid w:val="0021512E"/>
    <w:rsid w:val="00220A56"/>
    <w:rsid w:val="00224A9F"/>
    <w:rsid w:val="00224F9F"/>
    <w:rsid w:val="00225CC7"/>
    <w:rsid w:val="002300C3"/>
    <w:rsid w:val="00231238"/>
    <w:rsid w:val="00232C32"/>
    <w:rsid w:val="00233849"/>
    <w:rsid w:val="002572B6"/>
    <w:rsid w:val="0026227D"/>
    <w:rsid w:val="00270C2E"/>
    <w:rsid w:val="002775CE"/>
    <w:rsid w:val="002B5186"/>
    <w:rsid w:val="002B7D2E"/>
    <w:rsid w:val="002C448C"/>
    <w:rsid w:val="002C7F73"/>
    <w:rsid w:val="002D0A7C"/>
    <w:rsid w:val="002D7B89"/>
    <w:rsid w:val="002E5236"/>
    <w:rsid w:val="002F0174"/>
    <w:rsid w:val="002F4FF3"/>
    <w:rsid w:val="003044F0"/>
    <w:rsid w:val="00304C21"/>
    <w:rsid w:val="0030741D"/>
    <w:rsid w:val="00320CC8"/>
    <w:rsid w:val="003210CB"/>
    <w:rsid w:val="0032567A"/>
    <w:rsid w:val="00330DC3"/>
    <w:rsid w:val="003339CF"/>
    <w:rsid w:val="00343420"/>
    <w:rsid w:val="00350AD2"/>
    <w:rsid w:val="0035335D"/>
    <w:rsid w:val="00354BD3"/>
    <w:rsid w:val="003615EC"/>
    <w:rsid w:val="00361E80"/>
    <w:rsid w:val="0036765E"/>
    <w:rsid w:val="00370ACE"/>
    <w:rsid w:val="00380F6F"/>
    <w:rsid w:val="00394CE0"/>
    <w:rsid w:val="0039599F"/>
    <w:rsid w:val="00396555"/>
    <w:rsid w:val="003B506E"/>
    <w:rsid w:val="003C15C0"/>
    <w:rsid w:val="003C7E41"/>
    <w:rsid w:val="003D5877"/>
    <w:rsid w:val="003D73DB"/>
    <w:rsid w:val="00410E36"/>
    <w:rsid w:val="00417B64"/>
    <w:rsid w:val="00422B37"/>
    <w:rsid w:val="004267D3"/>
    <w:rsid w:val="00442B90"/>
    <w:rsid w:val="004453E4"/>
    <w:rsid w:val="004561D0"/>
    <w:rsid w:val="004616E7"/>
    <w:rsid w:val="00463464"/>
    <w:rsid w:val="00474246"/>
    <w:rsid w:val="0047651D"/>
    <w:rsid w:val="004D3BD7"/>
    <w:rsid w:val="004D6E14"/>
    <w:rsid w:val="004D7F57"/>
    <w:rsid w:val="004F25CE"/>
    <w:rsid w:val="004F5B33"/>
    <w:rsid w:val="0050214F"/>
    <w:rsid w:val="00514186"/>
    <w:rsid w:val="00515386"/>
    <w:rsid w:val="0053076B"/>
    <w:rsid w:val="00533440"/>
    <w:rsid w:val="00540CB2"/>
    <w:rsid w:val="00565E0C"/>
    <w:rsid w:val="005711D4"/>
    <w:rsid w:val="005800E3"/>
    <w:rsid w:val="00584F26"/>
    <w:rsid w:val="00586D13"/>
    <w:rsid w:val="0059694D"/>
    <w:rsid w:val="005A5CA8"/>
    <w:rsid w:val="005A613C"/>
    <w:rsid w:val="005A69D8"/>
    <w:rsid w:val="005B0FA4"/>
    <w:rsid w:val="005C15F2"/>
    <w:rsid w:val="005D171B"/>
    <w:rsid w:val="005E3139"/>
    <w:rsid w:val="005F3038"/>
    <w:rsid w:val="006068EE"/>
    <w:rsid w:val="006157B7"/>
    <w:rsid w:val="00633147"/>
    <w:rsid w:val="00634A24"/>
    <w:rsid w:val="00635646"/>
    <w:rsid w:val="00644253"/>
    <w:rsid w:val="0067373A"/>
    <w:rsid w:val="006A0865"/>
    <w:rsid w:val="006B3769"/>
    <w:rsid w:val="006D2DBD"/>
    <w:rsid w:val="006D6E17"/>
    <w:rsid w:val="006E5183"/>
    <w:rsid w:val="006E5D6E"/>
    <w:rsid w:val="006F5580"/>
    <w:rsid w:val="006F5C41"/>
    <w:rsid w:val="00703DE6"/>
    <w:rsid w:val="007045DF"/>
    <w:rsid w:val="00710EB2"/>
    <w:rsid w:val="00716EF2"/>
    <w:rsid w:val="007178C4"/>
    <w:rsid w:val="007235A0"/>
    <w:rsid w:val="00742DCA"/>
    <w:rsid w:val="00751CB1"/>
    <w:rsid w:val="007523CA"/>
    <w:rsid w:val="00755E33"/>
    <w:rsid w:val="00760129"/>
    <w:rsid w:val="00761C4F"/>
    <w:rsid w:val="0077302B"/>
    <w:rsid w:val="00774AB4"/>
    <w:rsid w:val="00796021"/>
    <w:rsid w:val="007A3937"/>
    <w:rsid w:val="007A6C2E"/>
    <w:rsid w:val="007E71D2"/>
    <w:rsid w:val="007F1D94"/>
    <w:rsid w:val="007F4CAC"/>
    <w:rsid w:val="007F5496"/>
    <w:rsid w:val="0080334C"/>
    <w:rsid w:val="00814EE6"/>
    <w:rsid w:val="00846081"/>
    <w:rsid w:val="00854C9C"/>
    <w:rsid w:val="008641D3"/>
    <w:rsid w:val="0086489A"/>
    <w:rsid w:val="008730D5"/>
    <w:rsid w:val="00885411"/>
    <w:rsid w:val="00891015"/>
    <w:rsid w:val="00897952"/>
    <w:rsid w:val="008A574F"/>
    <w:rsid w:val="008B525C"/>
    <w:rsid w:val="008B5297"/>
    <w:rsid w:val="008C3B4B"/>
    <w:rsid w:val="008D36E5"/>
    <w:rsid w:val="008E158C"/>
    <w:rsid w:val="008E54E0"/>
    <w:rsid w:val="008F55B3"/>
    <w:rsid w:val="008F7510"/>
    <w:rsid w:val="00904FDF"/>
    <w:rsid w:val="00905437"/>
    <w:rsid w:val="009077FC"/>
    <w:rsid w:val="009144C5"/>
    <w:rsid w:val="0091710F"/>
    <w:rsid w:val="00921513"/>
    <w:rsid w:val="00924706"/>
    <w:rsid w:val="00937E52"/>
    <w:rsid w:val="00942AEE"/>
    <w:rsid w:val="00944F22"/>
    <w:rsid w:val="0095059D"/>
    <w:rsid w:val="009619BD"/>
    <w:rsid w:val="00970119"/>
    <w:rsid w:val="0097155D"/>
    <w:rsid w:val="0098118F"/>
    <w:rsid w:val="009A3EF3"/>
    <w:rsid w:val="009B252B"/>
    <w:rsid w:val="009B38F2"/>
    <w:rsid w:val="009B5C54"/>
    <w:rsid w:val="009C07A3"/>
    <w:rsid w:val="009C3001"/>
    <w:rsid w:val="009C398A"/>
    <w:rsid w:val="009C6E67"/>
    <w:rsid w:val="009D3235"/>
    <w:rsid w:val="009D5F96"/>
    <w:rsid w:val="009F57E6"/>
    <w:rsid w:val="00A0680A"/>
    <w:rsid w:val="00A2619F"/>
    <w:rsid w:val="00A33022"/>
    <w:rsid w:val="00A34472"/>
    <w:rsid w:val="00A35EBC"/>
    <w:rsid w:val="00A54627"/>
    <w:rsid w:val="00A94D3F"/>
    <w:rsid w:val="00AA2F30"/>
    <w:rsid w:val="00AA3BB2"/>
    <w:rsid w:val="00AA44C5"/>
    <w:rsid w:val="00AB631E"/>
    <w:rsid w:val="00AD3DFF"/>
    <w:rsid w:val="00AD4BAB"/>
    <w:rsid w:val="00AE587B"/>
    <w:rsid w:val="00AE6745"/>
    <w:rsid w:val="00AE72DF"/>
    <w:rsid w:val="00B00F05"/>
    <w:rsid w:val="00B04FBD"/>
    <w:rsid w:val="00B101DF"/>
    <w:rsid w:val="00B14E45"/>
    <w:rsid w:val="00B2426B"/>
    <w:rsid w:val="00B33876"/>
    <w:rsid w:val="00B511FD"/>
    <w:rsid w:val="00B54269"/>
    <w:rsid w:val="00B54F8C"/>
    <w:rsid w:val="00B64113"/>
    <w:rsid w:val="00B72D0A"/>
    <w:rsid w:val="00B74D1A"/>
    <w:rsid w:val="00B94D1A"/>
    <w:rsid w:val="00BC6B03"/>
    <w:rsid w:val="00BD2A5B"/>
    <w:rsid w:val="00BD2B6C"/>
    <w:rsid w:val="00BE1318"/>
    <w:rsid w:val="00BE1FCA"/>
    <w:rsid w:val="00BF1DBA"/>
    <w:rsid w:val="00C20586"/>
    <w:rsid w:val="00C2349B"/>
    <w:rsid w:val="00C2381A"/>
    <w:rsid w:val="00C269AE"/>
    <w:rsid w:val="00C316BD"/>
    <w:rsid w:val="00C37238"/>
    <w:rsid w:val="00C41403"/>
    <w:rsid w:val="00C445D4"/>
    <w:rsid w:val="00C50844"/>
    <w:rsid w:val="00C5113A"/>
    <w:rsid w:val="00C5319A"/>
    <w:rsid w:val="00C62139"/>
    <w:rsid w:val="00C63F73"/>
    <w:rsid w:val="00C67B26"/>
    <w:rsid w:val="00C67EDD"/>
    <w:rsid w:val="00C73B0A"/>
    <w:rsid w:val="00C832D0"/>
    <w:rsid w:val="00C86CE4"/>
    <w:rsid w:val="00C878D1"/>
    <w:rsid w:val="00C912E5"/>
    <w:rsid w:val="00C915F0"/>
    <w:rsid w:val="00C978B1"/>
    <w:rsid w:val="00CB3541"/>
    <w:rsid w:val="00CB7799"/>
    <w:rsid w:val="00CC0920"/>
    <w:rsid w:val="00CD28C7"/>
    <w:rsid w:val="00CE2A22"/>
    <w:rsid w:val="00CE48E1"/>
    <w:rsid w:val="00D023D7"/>
    <w:rsid w:val="00D209FE"/>
    <w:rsid w:val="00D3004B"/>
    <w:rsid w:val="00D47637"/>
    <w:rsid w:val="00D550C0"/>
    <w:rsid w:val="00D64A9F"/>
    <w:rsid w:val="00D65134"/>
    <w:rsid w:val="00D817E1"/>
    <w:rsid w:val="00D82C4D"/>
    <w:rsid w:val="00D92D61"/>
    <w:rsid w:val="00DD387A"/>
    <w:rsid w:val="00DF3D3E"/>
    <w:rsid w:val="00E24274"/>
    <w:rsid w:val="00E445D9"/>
    <w:rsid w:val="00E51029"/>
    <w:rsid w:val="00E54A61"/>
    <w:rsid w:val="00E56558"/>
    <w:rsid w:val="00E85614"/>
    <w:rsid w:val="00E96FE1"/>
    <w:rsid w:val="00EA193F"/>
    <w:rsid w:val="00EA3CD2"/>
    <w:rsid w:val="00EA657F"/>
    <w:rsid w:val="00EC3474"/>
    <w:rsid w:val="00EC69E2"/>
    <w:rsid w:val="00ED45EA"/>
    <w:rsid w:val="00EE53EC"/>
    <w:rsid w:val="00EF1290"/>
    <w:rsid w:val="00EF2529"/>
    <w:rsid w:val="00F061BB"/>
    <w:rsid w:val="00F146CA"/>
    <w:rsid w:val="00F224E2"/>
    <w:rsid w:val="00F25C3B"/>
    <w:rsid w:val="00F26144"/>
    <w:rsid w:val="00F27666"/>
    <w:rsid w:val="00F33672"/>
    <w:rsid w:val="00F479FF"/>
    <w:rsid w:val="00F56E7F"/>
    <w:rsid w:val="00F74015"/>
    <w:rsid w:val="00F751C1"/>
    <w:rsid w:val="00F75B36"/>
    <w:rsid w:val="00F77372"/>
    <w:rsid w:val="00F77681"/>
    <w:rsid w:val="00F779C9"/>
    <w:rsid w:val="00F803A5"/>
    <w:rsid w:val="00F850A8"/>
    <w:rsid w:val="00F91F89"/>
    <w:rsid w:val="00FB5E97"/>
    <w:rsid w:val="00FE2AB9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1DBB"/>
  <w15:docId w15:val="{E7F09226-AF71-4C77-839F-72024C2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  <w:style w:type="paragraph" w:customStyle="1" w:styleId="s1">
    <w:name w:val="s_1"/>
    <w:basedOn w:val="a"/>
    <w:rsid w:val="009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74AB4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6B3769"/>
    <w:pPr>
      <w:widowControl w:val="0"/>
      <w:autoSpaceDE w:val="0"/>
      <w:autoSpaceDN w:val="0"/>
      <w:adjustRightInd w:val="0"/>
      <w:spacing w:after="0" w:line="277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gmrn.tu.rostransnadzor.ru/&#1086;&#1073;&#1088;&#1072;&#1097;&#1077;&#1085;&#1080;&#1103;-&#1075;&#1088;&#1072;&#1078;&#1076;&#1072;&#1085;/&#1101;&#1083;&#1077;&#1082;&#1090;&#1088;&#1086;&#1085;&#1085;&#1072;&#1103;-&#1092;&#1086;&#1088;&#1084;&#1072;-&#1087;&#1088;&#1080;&#1077;&#1084;&#1072;-&#1086;&#1073;&#1088;&#1072;&#1097;&#1077;&#1085;&#1080;&#1081;-&#1080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gmrn.tu.rostransnadzor.ru/&#1076;&#1077;&#1103;&#1090;&#1077;&#1083;&#1100;&#1085;&#1086;&#1089;&#1090;&#1100;/&#1087;&#1083;&#1072;&#1085;-&#1087;&#1088;&#1086;&#1074;&#1077;&#1088;&#1086;&#1082;-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265.100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C2F8-4C95-43EC-B51C-EB12778F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 Клемешова</dc:creator>
  <cp:keywords/>
  <dc:description/>
  <cp:lastModifiedBy>УГМРН Северное</cp:lastModifiedBy>
  <cp:revision>125</cp:revision>
  <cp:lastPrinted>2021-10-14T12:31:00Z</cp:lastPrinted>
  <dcterms:created xsi:type="dcterms:W3CDTF">2017-04-05T08:16:00Z</dcterms:created>
  <dcterms:modified xsi:type="dcterms:W3CDTF">2022-01-17T12:08:00Z</dcterms:modified>
</cp:coreProperties>
</file>